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9E32D9" w:rsidP="008E6686">
      <w:pPr>
        <w:jc w:val="center"/>
        <w:rPr>
          <w:b/>
          <w:sz w:val="32"/>
          <w:szCs w:val="32"/>
        </w:rPr>
      </w:pPr>
      <w:r>
        <w:rPr>
          <w:b/>
          <w:sz w:val="32"/>
          <w:szCs w:val="32"/>
        </w:rPr>
        <w:t>BLOOMINGDALE PLANNING BOARD</w:t>
      </w:r>
    </w:p>
    <w:p w14:paraId="03F2CA51" w14:textId="77777777" w:rsidR="008E6686" w:rsidRDefault="009E32D9"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9E32D9"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12692469" w:rsidR="008E6686" w:rsidRDefault="009E32D9" w:rsidP="008E6686">
      <w:pPr>
        <w:jc w:val="center"/>
      </w:pPr>
      <w:r>
        <w:t>Minutes</w:t>
      </w:r>
    </w:p>
    <w:p w14:paraId="6868389B" w14:textId="66A67BAD" w:rsidR="008E6686" w:rsidRDefault="009E32D9" w:rsidP="008E6686">
      <w:pPr>
        <w:jc w:val="center"/>
      </w:pPr>
      <w:r>
        <w:t>Regular Meeting</w:t>
      </w:r>
    </w:p>
    <w:p w14:paraId="1D888DAC" w14:textId="3C6DE32C" w:rsidR="00BA25C1" w:rsidRDefault="009E32D9" w:rsidP="00BA25C1">
      <w:pPr>
        <w:jc w:val="center"/>
        <w:rPr>
          <w:b/>
        </w:rPr>
      </w:pPr>
      <w:r>
        <w:t>August 28</w:t>
      </w:r>
      <w:r w:rsidR="008E6686">
        <w:t>, 202</w:t>
      </w:r>
      <w:r w:rsidR="007F449A">
        <w:t>4</w:t>
      </w:r>
    </w:p>
    <w:p w14:paraId="7E2CD305" w14:textId="6C48B49B" w:rsidR="00B04293" w:rsidRDefault="00B04293" w:rsidP="00DB42BD">
      <w:pPr>
        <w:jc w:val="both"/>
      </w:pPr>
    </w:p>
    <w:p w14:paraId="3C457DB1" w14:textId="77777777" w:rsidR="002D2228" w:rsidRPr="00DB42BD" w:rsidRDefault="002D2228" w:rsidP="00DB42BD">
      <w:pPr>
        <w:jc w:val="both"/>
      </w:pPr>
    </w:p>
    <w:p w14:paraId="2F1F8117" w14:textId="782E78F5" w:rsidR="008E6686" w:rsidRPr="00DB42BD" w:rsidRDefault="009E32D9" w:rsidP="00DB42BD">
      <w:pPr>
        <w:jc w:val="both"/>
      </w:pPr>
      <w:r>
        <w:rPr>
          <w:b/>
        </w:rPr>
        <w:t xml:space="preserve">CALL TO ORDER </w:t>
      </w:r>
    </w:p>
    <w:p w14:paraId="10C151A9" w14:textId="331056D5" w:rsidR="00DB42BD" w:rsidRDefault="009E32D9" w:rsidP="00DB42BD">
      <w:pPr>
        <w:jc w:val="both"/>
      </w:pPr>
      <w:r>
        <w:t>Chairman Simoni called the meeting to order at 7:35 p.m.</w:t>
      </w:r>
    </w:p>
    <w:p w14:paraId="14E006D1" w14:textId="77777777" w:rsidR="00DB42BD" w:rsidRPr="00DB42BD" w:rsidRDefault="00DB42BD" w:rsidP="00DB42BD">
      <w:pPr>
        <w:jc w:val="both"/>
      </w:pPr>
    </w:p>
    <w:p w14:paraId="5D147B54" w14:textId="20EB6D47" w:rsidR="008E6686" w:rsidRDefault="009E32D9" w:rsidP="00DB42BD">
      <w:pPr>
        <w:jc w:val="both"/>
        <w:rPr>
          <w:b/>
        </w:rPr>
      </w:pPr>
      <w:r>
        <w:rPr>
          <w:b/>
        </w:rPr>
        <w:t>SALUTE TO FLAG</w:t>
      </w:r>
    </w:p>
    <w:p w14:paraId="75CC360E" w14:textId="54D90885" w:rsidR="008E6686" w:rsidRDefault="009E32D9" w:rsidP="00DB42BD">
      <w:pPr>
        <w:jc w:val="both"/>
      </w:pPr>
      <w:r>
        <w:t xml:space="preserve">Chairman Simoni led the salute to the </w:t>
      </w:r>
      <w:r>
        <w:t>American flag.</w:t>
      </w:r>
    </w:p>
    <w:p w14:paraId="2528C6A3" w14:textId="77777777" w:rsidR="00DB42BD" w:rsidRPr="00DB42BD" w:rsidRDefault="00DB42BD" w:rsidP="00DB42BD">
      <w:pPr>
        <w:jc w:val="both"/>
      </w:pPr>
    </w:p>
    <w:p w14:paraId="3642B08C" w14:textId="77777777" w:rsidR="008E6686" w:rsidRDefault="009E32D9" w:rsidP="00DB42BD">
      <w:pPr>
        <w:jc w:val="both"/>
        <w:rPr>
          <w:b/>
        </w:rPr>
      </w:pPr>
      <w:r>
        <w:rPr>
          <w:b/>
        </w:rPr>
        <w:t>LEGAL</w:t>
      </w:r>
    </w:p>
    <w:p w14:paraId="377BAF45" w14:textId="4162C9B1" w:rsidR="008E6686" w:rsidRPr="00DB42BD" w:rsidRDefault="009E32D9" w:rsidP="00DB42BD">
      <w:pPr>
        <w:jc w:val="both"/>
        <w:rPr>
          <w:i/>
        </w:rPr>
      </w:pPr>
      <w:r>
        <w:t xml:space="preserve">Chairman Simoni read the following statement:  This is the Regular Meeting of the Bloomingdale Planning Board of </w:t>
      </w:r>
      <w:r w:rsidR="008A3015">
        <w:t>August 28</w:t>
      </w:r>
      <w:r w:rsidR="007F449A">
        <w:t>,</w:t>
      </w:r>
      <w:r w:rsidR="006C08BA">
        <w:t xml:space="preserve"> </w:t>
      </w:r>
      <w:r w:rsidR="007F449A">
        <w:t>2024</w:t>
      </w:r>
      <w:r>
        <w:t xml:space="preserve">.  Adequate advance notice of this meeting has been provided by publication in the </w:t>
      </w:r>
      <w:r w:rsidRPr="00DB42BD">
        <w:rPr>
          <w:i/>
        </w:rPr>
        <w:t>Herald and News</w:t>
      </w:r>
      <w:r>
        <w:t xml:space="preserve"> and also posted on the bulletin board at the Council Chamber entrance in the Municipal Building of the Borough of Bloomingdale, Passaic County, in compliance with the New Jersey Open Meetings Act, </w:t>
      </w:r>
      <w:r w:rsidRPr="00DB42BD">
        <w:rPr>
          <w:u w:val="single"/>
        </w:rPr>
        <w:t>N.J.S.A.</w:t>
      </w:r>
      <w:r>
        <w:t xml:space="preserve"> 10:4-6, </w:t>
      </w:r>
      <w:r>
        <w:rPr>
          <w:i/>
        </w:rPr>
        <w:t>et seq.</w:t>
      </w:r>
    </w:p>
    <w:p w14:paraId="1EFFBDB0" w14:textId="77777777" w:rsidR="008E6686" w:rsidRDefault="008E6686" w:rsidP="00DB42BD">
      <w:pPr>
        <w:jc w:val="both"/>
      </w:pPr>
    </w:p>
    <w:p w14:paraId="541CD7B0" w14:textId="77777777" w:rsidR="008E6686" w:rsidRDefault="009E32D9" w:rsidP="00DB42BD">
      <w:pPr>
        <w:jc w:val="both"/>
        <w:rPr>
          <w:b/>
        </w:rPr>
      </w:pPr>
      <w:r>
        <w:rPr>
          <w:b/>
        </w:rPr>
        <w:t>FIRE CODE</w:t>
      </w:r>
    </w:p>
    <w:p w14:paraId="0AF6FA60" w14:textId="77777777" w:rsidR="00DB42BD" w:rsidRDefault="00DB42BD" w:rsidP="00DB42BD">
      <w:pPr>
        <w:jc w:val="both"/>
      </w:pPr>
    </w:p>
    <w:p w14:paraId="718B511A" w14:textId="46B81BB3" w:rsidR="008E6686" w:rsidRDefault="009E32D9" w:rsidP="00DB42BD">
      <w:pPr>
        <w:jc w:val="both"/>
      </w:pPr>
      <w:r>
        <w:t>Chairman Simoni read the following statement:  Per State Fire Code, I am required to acknowledge that there are two “Emergency Exits” in this Council Chambers: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DB42BD">
      <w:pPr>
        <w:jc w:val="both"/>
      </w:pPr>
    </w:p>
    <w:p w14:paraId="61CFC38D" w14:textId="77777777" w:rsidR="008E6686" w:rsidRDefault="009E32D9" w:rsidP="00DB42BD">
      <w:pPr>
        <w:jc w:val="both"/>
        <w:rPr>
          <w:b/>
        </w:rPr>
      </w:pPr>
      <w:r>
        <w:rPr>
          <w:b/>
        </w:rPr>
        <w:t>ROLL CALL MEMBERS/ALTERNATE MEMBERS (*denotes alternate)</w:t>
      </w:r>
    </w:p>
    <w:p w14:paraId="7A8DE16B" w14:textId="04413EF6" w:rsidR="008E6686" w:rsidRDefault="009E32D9" w:rsidP="00DB42BD">
      <w:pPr>
        <w:jc w:val="both"/>
      </w:pPr>
      <w:r>
        <w:t>James W Croop           Barry Greenberg</w:t>
      </w:r>
      <w:r>
        <w:tab/>
      </w:r>
      <w:r>
        <w:tab/>
        <w:t>Mayor D’Amato</w:t>
      </w:r>
      <w:r w:rsidR="000A0AFC">
        <w:tab/>
        <w:t>Maggie Covert*</w:t>
      </w:r>
      <w:r w:rsidR="00155497">
        <w:t xml:space="preserve"> - ex.</w:t>
      </w:r>
    </w:p>
    <w:p w14:paraId="300DC6F9" w14:textId="77777777" w:rsidR="008E6686" w:rsidRDefault="009E32D9" w:rsidP="00DB42BD">
      <w:pPr>
        <w:jc w:val="both"/>
      </w:pPr>
      <w:r>
        <w:t>Mark Crum</w:t>
      </w:r>
      <w:r>
        <w:tab/>
      </w:r>
      <w:r>
        <w:tab/>
        <w:t>Craig A Ollenschleger</w:t>
      </w:r>
      <w:r>
        <w:tab/>
        <w:t xml:space="preserve"> </w:t>
      </w:r>
      <w:r>
        <w:tab/>
        <w:t>Brian Guinan*</w:t>
      </w:r>
      <w:r>
        <w:tab/>
      </w:r>
      <w:r>
        <w:tab/>
      </w:r>
    </w:p>
    <w:p w14:paraId="1B97171A" w14:textId="7E148F1A" w:rsidR="008E6686" w:rsidRDefault="009E32D9" w:rsidP="00DB42BD">
      <w:pPr>
        <w:jc w:val="both"/>
      </w:pPr>
      <w:r>
        <w:t>Bill Steenstra</w:t>
      </w:r>
      <w:r>
        <w:tab/>
      </w:r>
      <w:r>
        <w:tab/>
        <w:t>Edward Simoni</w:t>
      </w:r>
      <w:r>
        <w:tab/>
      </w:r>
      <w:r>
        <w:tab/>
        <w:t>Robert Lippi*</w:t>
      </w:r>
      <w:r>
        <w:tab/>
      </w:r>
    </w:p>
    <w:p w14:paraId="04B809C1" w14:textId="69F23198" w:rsidR="008E6686" w:rsidRDefault="009E32D9" w:rsidP="00DB42BD">
      <w:pPr>
        <w:jc w:val="both"/>
      </w:pPr>
      <w:r>
        <w:t>Bill Graf</w:t>
      </w:r>
      <w:r>
        <w:tab/>
      </w:r>
      <w:r>
        <w:tab/>
        <w:t>Dominic Catalano</w:t>
      </w:r>
      <w:r w:rsidR="000A0AFC">
        <w:tab/>
      </w:r>
      <w:r w:rsidR="000A0AFC">
        <w:tab/>
        <w:t>Wayne Hammaker*</w:t>
      </w:r>
    </w:p>
    <w:p w14:paraId="2F646100" w14:textId="561924A1" w:rsidR="00505A3C" w:rsidRDefault="00505A3C" w:rsidP="00DB42BD">
      <w:pPr>
        <w:jc w:val="both"/>
      </w:pPr>
    </w:p>
    <w:p w14:paraId="1D9F1659" w14:textId="715BBF17" w:rsidR="00155497" w:rsidRDefault="009E32D9" w:rsidP="00DB42BD">
      <w:pPr>
        <w:jc w:val="both"/>
        <w:rPr>
          <w:b/>
        </w:rPr>
      </w:pPr>
      <w:r>
        <w:rPr>
          <w:b/>
        </w:rPr>
        <w:t xml:space="preserve">MOTION TO APPOINT SECRETARY </w:t>
      </w:r>
      <w:r>
        <w:rPr>
          <w:b/>
          <w:i/>
        </w:rPr>
        <w:t>PRO TEM</w:t>
      </w:r>
    </w:p>
    <w:p w14:paraId="2A6A21B1" w14:textId="4F682BAC" w:rsidR="00155497" w:rsidRDefault="009E32D9" w:rsidP="00DB42BD">
      <w:pPr>
        <w:jc w:val="both"/>
      </w:pPr>
      <w:r>
        <w:t xml:space="preserve">Commissioner Greenberg moved, seconded by Commissioner Croop, for the appointment of Commissioner Ollenschleger as Secretary </w:t>
      </w:r>
      <w:r>
        <w:rPr>
          <w:i/>
        </w:rPr>
        <w:t xml:space="preserve">Pro </w:t>
      </w:r>
      <w:proofErr w:type="spellStart"/>
      <w:r>
        <w:rPr>
          <w:i/>
        </w:rPr>
        <w:t>Tem</w:t>
      </w:r>
      <w:proofErr w:type="spellEnd"/>
      <w:r>
        <w:t xml:space="preserve"> for the meeting.  The motion carried on voice vote.</w:t>
      </w:r>
    </w:p>
    <w:p w14:paraId="6A6057C9" w14:textId="1F874D31" w:rsidR="00155497" w:rsidRDefault="00155497" w:rsidP="00DB42BD">
      <w:pPr>
        <w:jc w:val="both"/>
      </w:pPr>
    </w:p>
    <w:p w14:paraId="68E0DF00" w14:textId="77777777" w:rsidR="009E32D9" w:rsidRDefault="009E32D9" w:rsidP="00155497">
      <w:pPr>
        <w:jc w:val="both"/>
        <w:rPr>
          <w:b/>
        </w:rPr>
      </w:pPr>
    </w:p>
    <w:p w14:paraId="18287449" w14:textId="77777777" w:rsidR="009E32D9" w:rsidRDefault="009E32D9" w:rsidP="00155497">
      <w:pPr>
        <w:jc w:val="both"/>
        <w:rPr>
          <w:b/>
        </w:rPr>
      </w:pPr>
    </w:p>
    <w:p w14:paraId="5756A851" w14:textId="77777777" w:rsidR="009E32D9" w:rsidRDefault="009E32D9" w:rsidP="00155497">
      <w:pPr>
        <w:jc w:val="both"/>
        <w:rPr>
          <w:b/>
        </w:rPr>
      </w:pPr>
    </w:p>
    <w:p w14:paraId="0CF8FCD2" w14:textId="77777777" w:rsidR="009E32D9" w:rsidRDefault="009E32D9" w:rsidP="00155497">
      <w:pPr>
        <w:jc w:val="both"/>
        <w:rPr>
          <w:b/>
        </w:rPr>
      </w:pPr>
    </w:p>
    <w:p w14:paraId="03CB0152" w14:textId="3283FFCC" w:rsidR="00155497" w:rsidRPr="002423E0" w:rsidRDefault="009E32D9" w:rsidP="00155497">
      <w:pPr>
        <w:jc w:val="both"/>
        <w:rPr>
          <w:b/>
        </w:rPr>
      </w:pPr>
      <w:r w:rsidRPr="002423E0">
        <w:rPr>
          <w:b/>
        </w:rPr>
        <w:lastRenderedPageBreak/>
        <w:t>PUBLIC HEARING</w:t>
      </w:r>
    </w:p>
    <w:p w14:paraId="1DFE62BC" w14:textId="77777777" w:rsidR="00155497" w:rsidRDefault="009E32D9" w:rsidP="00155497">
      <w:pPr>
        <w:pStyle w:val="ListParagraph"/>
        <w:numPr>
          <w:ilvl w:val="0"/>
          <w:numId w:val="10"/>
        </w:numPr>
        <w:jc w:val="both"/>
        <w:rPr>
          <w:bCs/>
        </w:rPr>
      </w:pPr>
      <w:r w:rsidRPr="002423E0">
        <w:rPr>
          <w:b/>
        </w:rPr>
        <w:t>#717</w:t>
      </w:r>
      <w:r w:rsidRPr="002423E0">
        <w:rPr>
          <w:bCs/>
        </w:rPr>
        <w:tab/>
        <w:t>46 Star Lake Road, LLC 46 Star Lake Road</w:t>
      </w:r>
      <w:r w:rsidRPr="002423E0">
        <w:rPr>
          <w:bCs/>
        </w:rPr>
        <w:tab/>
      </w:r>
      <w:r w:rsidRPr="002423E0">
        <w:rPr>
          <w:bCs/>
        </w:rPr>
        <w:tab/>
        <w:t xml:space="preserve">Block 3035 Lot 33   </w:t>
      </w:r>
    </w:p>
    <w:p w14:paraId="431E85C3" w14:textId="79855A5D" w:rsidR="00155497" w:rsidRDefault="00155497" w:rsidP="00155497">
      <w:pPr>
        <w:jc w:val="both"/>
        <w:rPr>
          <w:bCs/>
        </w:rPr>
      </w:pPr>
    </w:p>
    <w:p w14:paraId="04FE5DEA" w14:textId="7F96428C" w:rsidR="00155497" w:rsidRPr="002423E0" w:rsidRDefault="009E32D9" w:rsidP="00155497">
      <w:pPr>
        <w:jc w:val="both"/>
        <w:rPr>
          <w:bCs/>
        </w:rPr>
      </w:pPr>
      <w:r>
        <w:rPr>
          <w:bCs/>
        </w:rPr>
        <w:t>Chairman Simoni announced that the applicant requested to carry the public hearing on Application #717 to the 10/23/24 Regular Meeting of the Bloomingdale Planning Board without further notice to the public.</w:t>
      </w:r>
    </w:p>
    <w:p w14:paraId="2D6585D8" w14:textId="77777777" w:rsidR="00155497" w:rsidRDefault="00155497" w:rsidP="00155497">
      <w:pPr>
        <w:jc w:val="both"/>
        <w:rPr>
          <w:bCs/>
        </w:rPr>
      </w:pPr>
    </w:p>
    <w:p w14:paraId="0F268CBB" w14:textId="77777777" w:rsidR="00505A3C" w:rsidRPr="00505A3C" w:rsidRDefault="009E32D9" w:rsidP="00DB42BD">
      <w:pPr>
        <w:jc w:val="both"/>
        <w:rPr>
          <w:b/>
          <w:bCs/>
        </w:rPr>
      </w:pPr>
      <w:r w:rsidRPr="00505A3C">
        <w:rPr>
          <w:b/>
          <w:bCs/>
        </w:rPr>
        <w:t>MINUTES</w:t>
      </w:r>
    </w:p>
    <w:p w14:paraId="6CE5DA24" w14:textId="14498EB1" w:rsidR="00505A3C" w:rsidRDefault="009E32D9" w:rsidP="00DB42BD">
      <w:pPr>
        <w:pStyle w:val="ListParagraph"/>
        <w:numPr>
          <w:ilvl w:val="0"/>
          <w:numId w:val="10"/>
        </w:numPr>
        <w:jc w:val="both"/>
      </w:pPr>
      <w:r>
        <w:t>6/26/24</w:t>
      </w:r>
      <w:r w:rsidR="00155497">
        <w:t xml:space="preserve"> Regular Meeting:  Commissioner Crum moved, seconded by Commissioner Hammaker, to approve the 6/26/24 Regular Meeting Minutes.  The motion carried on voice vote.  Commissioner Greenberg abstained.</w:t>
      </w:r>
    </w:p>
    <w:p w14:paraId="7BBE7F29" w14:textId="77777777" w:rsidR="00155497" w:rsidRDefault="00155497" w:rsidP="00155497">
      <w:pPr>
        <w:pStyle w:val="ListParagraph"/>
        <w:jc w:val="both"/>
      </w:pPr>
    </w:p>
    <w:p w14:paraId="36669773" w14:textId="0E8B0BAC" w:rsidR="00505A3C" w:rsidRDefault="009E32D9" w:rsidP="004D5946">
      <w:pPr>
        <w:pStyle w:val="ListParagraph"/>
        <w:numPr>
          <w:ilvl w:val="0"/>
          <w:numId w:val="10"/>
        </w:numPr>
        <w:jc w:val="both"/>
      </w:pPr>
      <w:r>
        <w:t>7/11/24 Special Meeting</w:t>
      </w:r>
      <w:r w:rsidR="00155497">
        <w:t xml:space="preserve"> and </w:t>
      </w:r>
      <w:r>
        <w:t>7/24/24</w:t>
      </w:r>
      <w:r w:rsidR="00155497">
        <w:t xml:space="preserve"> Regular Meeting:  Commissioner Steenstra moved, seconded by Commissioner Greenberg, to table approval of the 7/11/24 Special Meeting and 7/24/24 Regular Meeting Minutes.  The motion carried on voice vote.</w:t>
      </w:r>
    </w:p>
    <w:p w14:paraId="50F029ED" w14:textId="77777777" w:rsidR="002423E0" w:rsidRDefault="002423E0" w:rsidP="00DB42BD">
      <w:pPr>
        <w:jc w:val="both"/>
        <w:rPr>
          <w:b/>
        </w:rPr>
      </w:pPr>
    </w:p>
    <w:p w14:paraId="6B32384C" w14:textId="79A9015B" w:rsidR="0046531F" w:rsidRDefault="009E32D9" w:rsidP="00DB42BD">
      <w:pPr>
        <w:jc w:val="both"/>
        <w:rPr>
          <w:b/>
        </w:rPr>
      </w:pPr>
      <w:r>
        <w:rPr>
          <w:b/>
        </w:rPr>
        <w:t>RESOLUTION</w:t>
      </w:r>
    </w:p>
    <w:p w14:paraId="5B86637F" w14:textId="570FF63A" w:rsidR="0046531F" w:rsidRDefault="009E32D9" w:rsidP="00DB42BD">
      <w:pPr>
        <w:jc w:val="both"/>
        <w:rPr>
          <w:bCs/>
        </w:rPr>
      </w:pPr>
      <w:r w:rsidRPr="00DF6A74">
        <w:rPr>
          <w:b/>
        </w:rPr>
        <w:t>#723</w:t>
      </w:r>
      <w:r>
        <w:rPr>
          <w:bCs/>
        </w:rPr>
        <w:tab/>
        <w:t>Ken &amp; Ter</w:t>
      </w:r>
      <w:r w:rsidR="002D2228">
        <w:rPr>
          <w:bCs/>
        </w:rPr>
        <w:t>e</w:t>
      </w:r>
      <w:r>
        <w:rPr>
          <w:bCs/>
        </w:rPr>
        <w:t>sa Mackay  135 Demarest Road</w:t>
      </w:r>
      <w:r>
        <w:rPr>
          <w:bCs/>
        </w:rPr>
        <w:tab/>
      </w:r>
      <w:r>
        <w:rPr>
          <w:bCs/>
        </w:rPr>
        <w:tab/>
      </w:r>
      <w:r w:rsidR="002D2228">
        <w:rPr>
          <w:bCs/>
        </w:rPr>
        <w:tab/>
      </w:r>
      <w:r>
        <w:rPr>
          <w:bCs/>
        </w:rPr>
        <w:t xml:space="preserve">Block 4049 Lot 81 </w:t>
      </w:r>
    </w:p>
    <w:p w14:paraId="658F36A6" w14:textId="151BA2AA" w:rsidR="0046531F" w:rsidRDefault="009E32D9" w:rsidP="00DB42BD">
      <w:pPr>
        <w:jc w:val="both"/>
        <w:rPr>
          <w:bCs/>
        </w:rPr>
      </w:pPr>
      <w:r>
        <w:rPr>
          <w:bCs/>
        </w:rPr>
        <w:t>(seated: Lippi, D’Amato, Crum, Graf, Greenberg, Ollenschleger, Steenstra, Catalano, Simoni)</w:t>
      </w:r>
    </w:p>
    <w:p w14:paraId="78EE85FA" w14:textId="074B7B96" w:rsidR="008A3015" w:rsidRDefault="008A3015" w:rsidP="00DB42BD">
      <w:pPr>
        <w:jc w:val="both"/>
      </w:pPr>
    </w:p>
    <w:p w14:paraId="75D0E282" w14:textId="2DA032C1" w:rsidR="00155497" w:rsidRDefault="009E32D9" w:rsidP="00DB42BD">
      <w:pPr>
        <w:jc w:val="both"/>
      </w:pPr>
      <w:r>
        <w:t>Commissioner Graf moved</w:t>
      </w:r>
      <w:r w:rsidR="002D2228">
        <w:t>, seconded by Commissioner Catalano,</w:t>
      </w:r>
      <w:r>
        <w:t xml:space="preserve"> to </w:t>
      </w:r>
      <w:r w:rsidR="002D2228">
        <w:t>memorialize the r</w:t>
      </w:r>
      <w:r>
        <w:t xml:space="preserve">esolution </w:t>
      </w:r>
      <w:r w:rsidR="002D2228">
        <w:t>of approval for Application #723.  The motion carried by roll call vote of 9-0 (</w:t>
      </w:r>
      <w:r w:rsidR="002D2228">
        <w:rPr>
          <w:bCs/>
        </w:rPr>
        <w:t>Lippi, D’Amato, Crum, Graf, Greenberg, Ollenschleger, Steenstra, Catalano, and Simoni, all in favor)</w:t>
      </w:r>
      <w:r w:rsidR="002D2228">
        <w:t>.</w:t>
      </w:r>
    </w:p>
    <w:p w14:paraId="592FF65E" w14:textId="77777777" w:rsidR="002D2228" w:rsidRPr="00155497" w:rsidRDefault="002D2228" w:rsidP="00DB42BD">
      <w:pPr>
        <w:jc w:val="both"/>
      </w:pPr>
    </w:p>
    <w:p w14:paraId="6FEBF2AA" w14:textId="603C0090" w:rsidR="00BA25C1" w:rsidRDefault="009E32D9" w:rsidP="00DB42BD">
      <w:pPr>
        <w:jc w:val="both"/>
        <w:rPr>
          <w:b/>
        </w:rPr>
      </w:pPr>
      <w:r>
        <w:rPr>
          <w:b/>
        </w:rPr>
        <w:t>R</w:t>
      </w:r>
      <w:r w:rsidR="0046531F">
        <w:rPr>
          <w:b/>
        </w:rPr>
        <w:t>ESOLUTION</w:t>
      </w:r>
    </w:p>
    <w:p w14:paraId="05C35D3E" w14:textId="62439DF7" w:rsidR="00830F50" w:rsidRDefault="009E32D9" w:rsidP="00DB42BD">
      <w:pPr>
        <w:jc w:val="both"/>
        <w:rPr>
          <w:bCs/>
        </w:rPr>
      </w:pPr>
      <w:r>
        <w:rPr>
          <w:b/>
        </w:rPr>
        <w:t>#719</w:t>
      </w:r>
      <w:r>
        <w:rPr>
          <w:bCs/>
        </w:rPr>
        <w:tab/>
        <w:t xml:space="preserve">Green Paradise Therapy </w:t>
      </w:r>
      <w:r w:rsidR="002D2228">
        <w:rPr>
          <w:bCs/>
        </w:rPr>
        <w:t xml:space="preserve"> </w:t>
      </w:r>
      <w:r>
        <w:rPr>
          <w:bCs/>
        </w:rPr>
        <w:t>217A Hamburg T</w:t>
      </w:r>
      <w:r w:rsidR="002D2228">
        <w:rPr>
          <w:bCs/>
        </w:rPr>
        <w:t>urnpike</w:t>
      </w:r>
      <w:r>
        <w:rPr>
          <w:bCs/>
        </w:rPr>
        <w:tab/>
      </w:r>
      <w:r w:rsidR="002D2228">
        <w:rPr>
          <w:bCs/>
        </w:rPr>
        <w:tab/>
      </w:r>
      <w:r>
        <w:rPr>
          <w:bCs/>
        </w:rPr>
        <w:t xml:space="preserve">Block 3012 Lot 7 </w:t>
      </w:r>
    </w:p>
    <w:p w14:paraId="474F5BD7" w14:textId="75C7D31A" w:rsidR="00774C4A" w:rsidRDefault="009E32D9" w:rsidP="00DB42BD">
      <w:pPr>
        <w:jc w:val="both"/>
        <w:rPr>
          <w:bCs/>
        </w:rPr>
      </w:pPr>
      <w:r>
        <w:rPr>
          <w:bCs/>
        </w:rPr>
        <w:t>(seated</w:t>
      </w:r>
      <w:r w:rsidR="002D6AE8">
        <w:rPr>
          <w:bCs/>
        </w:rPr>
        <w:t xml:space="preserve"> </w:t>
      </w:r>
      <w:r>
        <w:rPr>
          <w:bCs/>
        </w:rPr>
        <w:t xml:space="preserve">:  Croop, Crum, Graf, Steenstra, </w:t>
      </w:r>
      <w:r w:rsidR="002D6AE8">
        <w:rPr>
          <w:bCs/>
        </w:rPr>
        <w:t>Catalano</w:t>
      </w:r>
      <w:r>
        <w:rPr>
          <w:bCs/>
        </w:rPr>
        <w:t xml:space="preserve">, Hammaker, D’Amato, </w:t>
      </w:r>
      <w:r>
        <w:rPr>
          <w:bCs/>
        </w:rPr>
        <w:t>Lippi &amp; Simoni)</w:t>
      </w:r>
    </w:p>
    <w:p w14:paraId="0DFA871B" w14:textId="5F1DD79F" w:rsidR="002D2228" w:rsidRDefault="002D2228" w:rsidP="00DB42BD">
      <w:pPr>
        <w:jc w:val="both"/>
        <w:rPr>
          <w:bCs/>
        </w:rPr>
      </w:pPr>
    </w:p>
    <w:p w14:paraId="257F92FB" w14:textId="54668A29" w:rsidR="002D2228" w:rsidRDefault="009E32D9" w:rsidP="002D2228">
      <w:pPr>
        <w:jc w:val="both"/>
      </w:pPr>
      <w:r>
        <w:t>Commissioner Steenstra moved, seconded by Commissioner Hammaker, to memorialize the resolution of approval for Application #719.  The motion carried by roll call vote of 9-0 (</w:t>
      </w:r>
      <w:r>
        <w:rPr>
          <w:bCs/>
        </w:rPr>
        <w:t>Croop, Crum, Graf, Steenstra, Catalano, Hammaker, D’Amato, Lippi, and Simoni, all in favor)</w:t>
      </w:r>
      <w:r>
        <w:t>.</w:t>
      </w:r>
    </w:p>
    <w:p w14:paraId="16E5CD2D" w14:textId="77777777" w:rsidR="002D2228" w:rsidRPr="00830F50" w:rsidRDefault="002D2228" w:rsidP="00DB42BD">
      <w:pPr>
        <w:jc w:val="both"/>
        <w:rPr>
          <w:bCs/>
        </w:rPr>
      </w:pPr>
    </w:p>
    <w:p w14:paraId="05D77060" w14:textId="7278FB41" w:rsidR="0006535B" w:rsidRDefault="009E32D9" w:rsidP="00DB42BD">
      <w:pPr>
        <w:jc w:val="both"/>
        <w:rPr>
          <w:b/>
        </w:rPr>
      </w:pPr>
      <w:r>
        <w:rPr>
          <w:b/>
        </w:rPr>
        <w:t>PENDING APPLICATIONS</w:t>
      </w:r>
    </w:p>
    <w:p w14:paraId="34CB6C7E" w14:textId="542D3D51" w:rsidR="002D2228" w:rsidRDefault="009E32D9" w:rsidP="00DB42BD">
      <w:pPr>
        <w:jc w:val="both"/>
      </w:pPr>
      <w:r>
        <w:t>Chairman Simoni noted the following pending applications:</w:t>
      </w:r>
    </w:p>
    <w:p w14:paraId="29736FFA" w14:textId="4EA41E03" w:rsidR="00103049" w:rsidRDefault="009E32D9" w:rsidP="00DB42BD">
      <w:pPr>
        <w:jc w:val="both"/>
        <w:rPr>
          <w:bCs/>
        </w:rPr>
      </w:pPr>
      <w:r>
        <w:rPr>
          <w:b/>
        </w:rPr>
        <w:t>#702</w:t>
      </w:r>
      <w:r>
        <w:rPr>
          <w:b/>
        </w:rPr>
        <w:tab/>
      </w:r>
      <w:r>
        <w:rPr>
          <w:bCs/>
        </w:rPr>
        <w:t xml:space="preserve">Tri Boro Dental (Sluka) </w:t>
      </w:r>
      <w:r w:rsidR="002D2228">
        <w:rPr>
          <w:bCs/>
        </w:rPr>
        <w:t>–</w:t>
      </w:r>
      <w:r>
        <w:rPr>
          <w:bCs/>
        </w:rPr>
        <w:t xml:space="preserve"> 40 Main Street</w:t>
      </w:r>
      <w:r>
        <w:rPr>
          <w:bCs/>
        </w:rPr>
        <w:tab/>
      </w:r>
      <w:r>
        <w:rPr>
          <w:bCs/>
        </w:rPr>
        <w:tab/>
        <w:t>Block 5088 Lot 4</w:t>
      </w:r>
    </w:p>
    <w:p w14:paraId="5320C577" w14:textId="02AD98E9" w:rsidR="00F56824" w:rsidRPr="00F56824" w:rsidRDefault="009E32D9" w:rsidP="00DB42BD">
      <w:pPr>
        <w:jc w:val="both"/>
        <w:rPr>
          <w:bCs/>
        </w:rPr>
      </w:pPr>
      <w:r>
        <w:rPr>
          <w:b/>
        </w:rPr>
        <w:t>#704</w:t>
      </w:r>
      <w:r>
        <w:rPr>
          <w:bCs/>
        </w:rPr>
        <w:t xml:space="preserve"> </w:t>
      </w:r>
      <w:r>
        <w:rPr>
          <w:bCs/>
        </w:rPr>
        <w:tab/>
        <w:t>8 First Street LLC – 15 Hamburg T</w:t>
      </w:r>
      <w:r w:rsidR="002D2228">
        <w:rPr>
          <w:bCs/>
        </w:rPr>
        <w:t>urnpike</w:t>
      </w:r>
      <w:r>
        <w:rPr>
          <w:bCs/>
        </w:rPr>
        <w:tab/>
      </w:r>
      <w:r>
        <w:rPr>
          <w:bCs/>
        </w:rPr>
        <w:tab/>
        <w:t xml:space="preserve">Block 3032 Lot 3 </w:t>
      </w:r>
    </w:p>
    <w:p w14:paraId="1FC9269A" w14:textId="58CFD8F7" w:rsidR="007F449A" w:rsidRPr="0006535B" w:rsidRDefault="009E32D9" w:rsidP="00DB42BD">
      <w:pPr>
        <w:jc w:val="both"/>
        <w:rPr>
          <w:bCs/>
        </w:rPr>
      </w:pPr>
      <w:r w:rsidRPr="007C79BF">
        <w:rPr>
          <w:b/>
        </w:rPr>
        <w:t>#724</w:t>
      </w:r>
      <w:r w:rsidRPr="0006535B">
        <w:rPr>
          <w:bCs/>
        </w:rPr>
        <w:tab/>
        <w:t>David Sulski</w:t>
      </w:r>
      <w:r w:rsidR="002D2228">
        <w:rPr>
          <w:bCs/>
        </w:rPr>
        <w:t xml:space="preserve"> – </w:t>
      </w:r>
      <w:r w:rsidRPr="0006535B">
        <w:rPr>
          <w:bCs/>
        </w:rPr>
        <w:t>45 Lakeside Avenue</w:t>
      </w:r>
      <w:r w:rsidRPr="0006535B">
        <w:rPr>
          <w:bCs/>
        </w:rPr>
        <w:tab/>
      </w:r>
      <w:r w:rsidRPr="0006535B">
        <w:rPr>
          <w:bCs/>
        </w:rPr>
        <w:tab/>
      </w:r>
      <w:r w:rsidRPr="0006535B">
        <w:rPr>
          <w:bCs/>
        </w:rPr>
        <w:tab/>
        <w:t>Block 3045 Lot 5</w:t>
      </w:r>
    </w:p>
    <w:p w14:paraId="02A358A3" w14:textId="77777777" w:rsidR="0006535B" w:rsidRDefault="0006535B" w:rsidP="00DB42BD">
      <w:pPr>
        <w:jc w:val="both"/>
        <w:rPr>
          <w:b/>
        </w:rPr>
      </w:pPr>
    </w:p>
    <w:p w14:paraId="3D6BBD01" w14:textId="7CCF3B68" w:rsidR="0086779D" w:rsidRDefault="009E32D9" w:rsidP="00DB42BD">
      <w:pPr>
        <w:jc w:val="both"/>
      </w:pPr>
      <w:r w:rsidRPr="00B5240E">
        <w:rPr>
          <w:b/>
        </w:rPr>
        <w:t>BILLS</w:t>
      </w:r>
    </w:p>
    <w:p w14:paraId="3526EFEE" w14:textId="3B322657" w:rsidR="002D2228" w:rsidRDefault="009E32D9" w:rsidP="00DB42BD">
      <w:pPr>
        <w:jc w:val="both"/>
      </w:pPr>
      <w:r>
        <w:t>Commissioner Greenberg moved, seconded by Commissioner Lippi, to approve payment of the following bills:</w:t>
      </w:r>
    </w:p>
    <w:p w14:paraId="0DF5B21F" w14:textId="77777777" w:rsidR="002D2228" w:rsidRPr="002D2228" w:rsidRDefault="002D2228" w:rsidP="00DB42BD">
      <w:pPr>
        <w:jc w:val="both"/>
      </w:pPr>
    </w:p>
    <w:p w14:paraId="4230F4CB" w14:textId="52C81066" w:rsidR="009F4DC6" w:rsidRDefault="009E32D9" w:rsidP="00DB42BD">
      <w:pPr>
        <w:jc w:val="both"/>
        <w:rPr>
          <w:b/>
          <w:bCs/>
          <w:i/>
        </w:rPr>
      </w:pPr>
      <w:r>
        <w:rPr>
          <w:i/>
          <w:u w:val="single"/>
        </w:rPr>
        <w:t>Brigliadoro</w:t>
      </w:r>
      <w:r w:rsidR="0018619B">
        <w:rPr>
          <w:i/>
        </w:rPr>
        <w:t xml:space="preserve"> </w:t>
      </w:r>
      <w:r w:rsidR="002D2228">
        <w:rPr>
          <w:i/>
        </w:rPr>
        <w:t xml:space="preserve">– </w:t>
      </w:r>
      <w:r w:rsidR="00AB7355">
        <w:rPr>
          <w:i/>
        </w:rPr>
        <w:t>Mtg</w:t>
      </w:r>
      <w:r w:rsidR="002D2228">
        <w:rPr>
          <w:i/>
        </w:rPr>
        <w:t>.</w:t>
      </w:r>
      <w:r w:rsidR="00AB7355">
        <w:rPr>
          <w:i/>
        </w:rPr>
        <w:t xml:space="preserve"> Attendance </w:t>
      </w:r>
      <w:r w:rsidR="008A3015">
        <w:rPr>
          <w:i/>
        </w:rPr>
        <w:t>7</w:t>
      </w:r>
      <w:r w:rsidR="00DB6E4B">
        <w:rPr>
          <w:i/>
        </w:rPr>
        <w:t>/</w:t>
      </w:r>
      <w:r w:rsidR="008A3015">
        <w:rPr>
          <w:i/>
        </w:rPr>
        <w:t>11</w:t>
      </w:r>
      <w:r>
        <w:rPr>
          <w:i/>
        </w:rPr>
        <w:t>/24 $</w:t>
      </w:r>
      <w:r w:rsidR="00DB6E4B">
        <w:rPr>
          <w:i/>
        </w:rPr>
        <w:t xml:space="preserve">500, Mtg. attendance </w:t>
      </w:r>
      <w:r w:rsidR="008A3015">
        <w:rPr>
          <w:i/>
        </w:rPr>
        <w:t>7</w:t>
      </w:r>
      <w:r w:rsidR="00DB6E4B">
        <w:rPr>
          <w:i/>
        </w:rPr>
        <w:t>/2</w:t>
      </w:r>
      <w:r w:rsidR="008A3015">
        <w:rPr>
          <w:i/>
        </w:rPr>
        <w:t>4</w:t>
      </w:r>
      <w:r w:rsidR="00DB6E4B">
        <w:rPr>
          <w:i/>
        </w:rPr>
        <w:t>/24 $500</w:t>
      </w:r>
      <w:r>
        <w:rPr>
          <w:i/>
        </w:rPr>
        <w:t xml:space="preserve">, </w:t>
      </w:r>
      <w:r w:rsidR="00DB6E4B">
        <w:rPr>
          <w:i/>
        </w:rPr>
        <w:t xml:space="preserve">Review Redevelopment Plan Ordinance 14-2024 </w:t>
      </w:r>
      <w:r w:rsidR="008A3015">
        <w:rPr>
          <w:i/>
        </w:rPr>
        <w:t>prelim</w:t>
      </w:r>
      <w:r w:rsidR="002D2228">
        <w:rPr>
          <w:i/>
        </w:rPr>
        <w:t>.</w:t>
      </w:r>
      <w:r w:rsidR="008A3015">
        <w:rPr>
          <w:i/>
        </w:rPr>
        <w:t xml:space="preserve"> </w:t>
      </w:r>
      <w:r w:rsidR="002D2228">
        <w:rPr>
          <w:i/>
        </w:rPr>
        <w:t>I</w:t>
      </w:r>
      <w:r w:rsidR="008A3015">
        <w:rPr>
          <w:i/>
        </w:rPr>
        <w:t>nvest</w:t>
      </w:r>
      <w:r w:rsidR="002D2228">
        <w:rPr>
          <w:i/>
        </w:rPr>
        <w:t>.</w:t>
      </w:r>
      <w:r w:rsidR="008A3015">
        <w:rPr>
          <w:i/>
        </w:rPr>
        <w:t xml:space="preserve"> $1664</w:t>
      </w:r>
      <w:r w:rsidR="00DB6E4B">
        <w:rPr>
          <w:i/>
        </w:rPr>
        <w:t xml:space="preserve">, </w:t>
      </w:r>
      <w:r w:rsidR="006C08BA">
        <w:rPr>
          <w:b/>
          <w:bCs/>
          <w:i/>
        </w:rPr>
        <w:t>App</w:t>
      </w:r>
      <w:r w:rsidR="002D2228">
        <w:rPr>
          <w:b/>
          <w:bCs/>
          <w:i/>
        </w:rPr>
        <w:t>.</w:t>
      </w:r>
      <w:r w:rsidR="006C08BA">
        <w:rPr>
          <w:b/>
          <w:bCs/>
          <w:i/>
        </w:rPr>
        <w:t xml:space="preserve"> #</w:t>
      </w:r>
      <w:r w:rsidR="00DB6E4B">
        <w:rPr>
          <w:b/>
          <w:bCs/>
          <w:i/>
        </w:rPr>
        <w:t>72</w:t>
      </w:r>
      <w:r w:rsidR="008A3015">
        <w:rPr>
          <w:b/>
          <w:bCs/>
          <w:i/>
        </w:rPr>
        <w:t>2</w:t>
      </w:r>
      <w:r w:rsidR="006C08BA">
        <w:rPr>
          <w:b/>
          <w:bCs/>
          <w:i/>
        </w:rPr>
        <w:t xml:space="preserve"> </w:t>
      </w:r>
      <w:r w:rsidR="008A3015">
        <w:rPr>
          <w:b/>
          <w:bCs/>
          <w:i/>
        </w:rPr>
        <w:t>Johnson $880</w:t>
      </w:r>
      <w:r w:rsidR="006C08BA">
        <w:rPr>
          <w:b/>
          <w:bCs/>
          <w:i/>
        </w:rPr>
        <w:t xml:space="preserve">, </w:t>
      </w:r>
      <w:r>
        <w:rPr>
          <w:b/>
          <w:bCs/>
          <w:i/>
        </w:rPr>
        <w:t>App</w:t>
      </w:r>
      <w:r w:rsidR="002D2228">
        <w:rPr>
          <w:b/>
          <w:bCs/>
          <w:i/>
        </w:rPr>
        <w:t>.</w:t>
      </w:r>
      <w:r>
        <w:rPr>
          <w:b/>
          <w:bCs/>
          <w:i/>
        </w:rPr>
        <w:t xml:space="preserve"> #719 Green Paradise $</w:t>
      </w:r>
      <w:r w:rsidR="008A3015">
        <w:rPr>
          <w:b/>
          <w:bCs/>
          <w:i/>
        </w:rPr>
        <w:t>608, App</w:t>
      </w:r>
      <w:r w:rsidR="002D2228">
        <w:rPr>
          <w:b/>
          <w:bCs/>
          <w:i/>
        </w:rPr>
        <w:t>.</w:t>
      </w:r>
      <w:r w:rsidR="008A3015">
        <w:rPr>
          <w:b/>
          <w:bCs/>
          <w:i/>
        </w:rPr>
        <w:t xml:space="preserve"> </w:t>
      </w:r>
      <w:r w:rsidR="002D2228">
        <w:rPr>
          <w:b/>
          <w:bCs/>
          <w:i/>
        </w:rPr>
        <w:t>#</w:t>
      </w:r>
      <w:r w:rsidR="008A3015">
        <w:rPr>
          <w:b/>
          <w:bCs/>
          <w:i/>
        </w:rPr>
        <w:t>716 46 Star Lake Rd LLC $816</w:t>
      </w:r>
    </w:p>
    <w:p w14:paraId="2270EBFA" w14:textId="0EDE21A9" w:rsidR="0018619B" w:rsidRDefault="009E32D9" w:rsidP="00DB42BD">
      <w:pPr>
        <w:jc w:val="both"/>
        <w:rPr>
          <w:b/>
          <w:bCs/>
          <w:i/>
        </w:rPr>
      </w:pPr>
      <w:r w:rsidRPr="009F4DC6">
        <w:rPr>
          <w:i/>
          <w:u w:val="single"/>
        </w:rPr>
        <w:lastRenderedPageBreak/>
        <w:t>Darmofalski</w:t>
      </w:r>
      <w:r w:rsidRPr="002D2228">
        <w:rPr>
          <w:bCs/>
          <w:i/>
        </w:rPr>
        <w:t xml:space="preserve"> </w:t>
      </w:r>
      <w:r w:rsidR="002D2228">
        <w:rPr>
          <w:i/>
        </w:rPr>
        <w:t xml:space="preserve">– </w:t>
      </w:r>
      <w:r>
        <w:rPr>
          <w:i/>
        </w:rPr>
        <w:t>Mtg</w:t>
      </w:r>
      <w:r w:rsidR="002D2228">
        <w:rPr>
          <w:i/>
        </w:rPr>
        <w:t>.</w:t>
      </w:r>
      <w:r>
        <w:rPr>
          <w:i/>
        </w:rPr>
        <w:t xml:space="preserve"> Attendance </w:t>
      </w:r>
      <w:r w:rsidR="008A3015">
        <w:rPr>
          <w:i/>
        </w:rPr>
        <w:t>7</w:t>
      </w:r>
      <w:r w:rsidR="00DB6E4B">
        <w:rPr>
          <w:i/>
        </w:rPr>
        <w:t>/</w:t>
      </w:r>
      <w:r w:rsidR="008A3015">
        <w:rPr>
          <w:i/>
        </w:rPr>
        <w:t>24</w:t>
      </w:r>
      <w:r>
        <w:rPr>
          <w:i/>
        </w:rPr>
        <w:t>/24 $</w:t>
      </w:r>
      <w:r w:rsidR="008A3015">
        <w:rPr>
          <w:i/>
        </w:rPr>
        <w:t>650</w:t>
      </w:r>
      <w:r w:rsidR="00DB6E4B">
        <w:rPr>
          <w:i/>
        </w:rPr>
        <w:t xml:space="preserve">, </w:t>
      </w:r>
      <w:r>
        <w:rPr>
          <w:b/>
          <w:bCs/>
          <w:i/>
        </w:rPr>
        <w:t>App</w:t>
      </w:r>
      <w:r w:rsidR="002D2228">
        <w:rPr>
          <w:b/>
          <w:bCs/>
          <w:i/>
        </w:rPr>
        <w:t>.</w:t>
      </w:r>
      <w:r>
        <w:rPr>
          <w:b/>
          <w:bCs/>
          <w:i/>
        </w:rPr>
        <w:t xml:space="preserve"> #7</w:t>
      </w:r>
      <w:r w:rsidR="001915D5">
        <w:rPr>
          <w:b/>
          <w:bCs/>
          <w:i/>
        </w:rPr>
        <w:t>17 46 Star Lake Road LLC $520 &amp; $4160, App</w:t>
      </w:r>
      <w:r w:rsidR="002D2228">
        <w:rPr>
          <w:b/>
          <w:bCs/>
          <w:i/>
        </w:rPr>
        <w:t>.</w:t>
      </w:r>
      <w:r w:rsidR="001915D5">
        <w:rPr>
          <w:b/>
          <w:bCs/>
          <w:i/>
        </w:rPr>
        <w:t xml:space="preserve"> #719 Green Paradise $130 &amp; $3770, App</w:t>
      </w:r>
      <w:r w:rsidR="002D2228">
        <w:rPr>
          <w:b/>
          <w:bCs/>
          <w:i/>
        </w:rPr>
        <w:t>.</w:t>
      </w:r>
      <w:r w:rsidR="001915D5">
        <w:rPr>
          <w:b/>
          <w:bCs/>
          <w:i/>
        </w:rPr>
        <w:t xml:space="preserve"> # 723 Mackay $390, App</w:t>
      </w:r>
      <w:r w:rsidR="002D2228">
        <w:rPr>
          <w:b/>
          <w:bCs/>
          <w:i/>
        </w:rPr>
        <w:t>.</w:t>
      </w:r>
      <w:r w:rsidR="001915D5">
        <w:rPr>
          <w:b/>
          <w:bCs/>
          <w:i/>
        </w:rPr>
        <w:t xml:space="preserve"> #724 Sulski $520</w:t>
      </w:r>
    </w:p>
    <w:p w14:paraId="6D92229D" w14:textId="0D8654C3" w:rsidR="001915D5" w:rsidRPr="001915D5" w:rsidRDefault="009E32D9" w:rsidP="00DB42BD">
      <w:pPr>
        <w:jc w:val="both"/>
        <w:rPr>
          <w:i/>
        </w:rPr>
      </w:pPr>
      <w:r w:rsidRPr="001915D5">
        <w:rPr>
          <w:i/>
          <w:u w:val="single"/>
        </w:rPr>
        <w:t>Kyle McManus</w:t>
      </w:r>
      <w:r>
        <w:rPr>
          <w:i/>
        </w:rPr>
        <w:t xml:space="preserve"> – </w:t>
      </w:r>
      <w:r w:rsidRPr="001915D5">
        <w:rPr>
          <w:b/>
          <w:bCs/>
          <w:i/>
        </w:rPr>
        <w:t>App</w:t>
      </w:r>
      <w:r w:rsidR="002D2228">
        <w:rPr>
          <w:b/>
          <w:bCs/>
          <w:i/>
        </w:rPr>
        <w:t>.</w:t>
      </w:r>
      <w:r w:rsidRPr="001915D5">
        <w:rPr>
          <w:b/>
          <w:bCs/>
          <w:i/>
        </w:rPr>
        <w:t xml:space="preserve"> #717 46 Star Lake Road LLC $2209.20</w:t>
      </w:r>
    </w:p>
    <w:p w14:paraId="18B583C6" w14:textId="57C8C320" w:rsidR="0086779D" w:rsidRPr="00DF3E19" w:rsidRDefault="009E32D9" w:rsidP="00DB42BD">
      <w:pPr>
        <w:jc w:val="both"/>
        <w:rPr>
          <w:i/>
        </w:rPr>
      </w:pPr>
      <w:r w:rsidRPr="001915D5">
        <w:rPr>
          <w:bCs/>
          <w:i/>
          <w:iCs/>
          <w:u w:val="single"/>
        </w:rPr>
        <w:t>North Jersey Media</w:t>
      </w:r>
      <w:r>
        <w:rPr>
          <w:bCs/>
          <w:i/>
          <w:iCs/>
        </w:rPr>
        <w:t xml:space="preserve"> – Legal Ads Special meeting $81.29</w:t>
      </w:r>
      <w:r w:rsidR="00830F50">
        <w:rPr>
          <w:b/>
          <w:i/>
          <w:iCs/>
        </w:rPr>
        <w:t xml:space="preserve">                                      </w:t>
      </w:r>
      <w:r w:rsidR="00FD4209">
        <w:rPr>
          <w:b/>
          <w:i/>
          <w:iCs/>
        </w:rPr>
        <w:tab/>
      </w:r>
      <w:r w:rsidR="00FD4209">
        <w:rPr>
          <w:b/>
          <w:i/>
          <w:iCs/>
        </w:rPr>
        <w:tab/>
      </w:r>
      <w:r w:rsidR="00505A3C">
        <w:rPr>
          <w:b/>
          <w:i/>
          <w:iCs/>
        </w:rPr>
        <w:tab/>
      </w:r>
      <w:r w:rsidR="00505A3C">
        <w:rPr>
          <w:b/>
          <w:i/>
          <w:iCs/>
        </w:rPr>
        <w:tab/>
      </w:r>
      <w:r w:rsidR="00505A3C">
        <w:rPr>
          <w:b/>
          <w:i/>
          <w:iCs/>
        </w:rPr>
        <w:tab/>
      </w:r>
      <w:r w:rsidR="00505A3C">
        <w:rPr>
          <w:b/>
          <w:i/>
          <w:iCs/>
        </w:rPr>
        <w:tab/>
      </w:r>
      <w:r w:rsidR="00505A3C">
        <w:rPr>
          <w:b/>
          <w:i/>
          <w:iCs/>
        </w:rPr>
        <w:tab/>
      </w:r>
      <w:r w:rsidR="00505A3C">
        <w:rPr>
          <w:b/>
          <w:i/>
          <w:iCs/>
        </w:rPr>
        <w:tab/>
      </w:r>
      <w:r w:rsidRPr="00F479BB">
        <w:rPr>
          <w:b/>
          <w:i/>
          <w:iCs/>
        </w:rPr>
        <w:t xml:space="preserve">(escrow account)  </w:t>
      </w:r>
    </w:p>
    <w:p w14:paraId="08B6FAC6" w14:textId="77777777" w:rsidR="002D2228" w:rsidRDefault="002D2228" w:rsidP="00DB42BD">
      <w:pPr>
        <w:jc w:val="both"/>
      </w:pPr>
    </w:p>
    <w:p w14:paraId="16E28724" w14:textId="2B12BBAF" w:rsidR="0086779D" w:rsidRDefault="009E32D9" w:rsidP="00DB42BD">
      <w:pPr>
        <w:jc w:val="both"/>
      </w:pPr>
      <w:r>
        <w:t>The motion carried by roll call vote of 12-0, with all members present voting yes.</w:t>
      </w:r>
    </w:p>
    <w:p w14:paraId="777C9547" w14:textId="77777777" w:rsidR="002D2228" w:rsidRPr="002D2228" w:rsidRDefault="002D2228" w:rsidP="00DB42BD">
      <w:pPr>
        <w:jc w:val="both"/>
      </w:pPr>
    </w:p>
    <w:p w14:paraId="2869A54B" w14:textId="77F6FF3E" w:rsidR="00421DCD" w:rsidRDefault="009E32D9" w:rsidP="00DB42BD">
      <w:pPr>
        <w:jc w:val="both"/>
        <w:rPr>
          <w:b/>
        </w:rPr>
      </w:pPr>
      <w:r>
        <w:rPr>
          <w:b/>
        </w:rPr>
        <w:t>NEW BUSINESS</w:t>
      </w:r>
    </w:p>
    <w:p w14:paraId="27D9A176" w14:textId="7A2B03C2" w:rsidR="00C1749C" w:rsidRDefault="009E32D9" w:rsidP="00DB42BD">
      <w:pPr>
        <w:jc w:val="both"/>
      </w:pPr>
      <w:r>
        <w:t>None</w:t>
      </w:r>
    </w:p>
    <w:p w14:paraId="5F3C2568" w14:textId="77777777" w:rsidR="002D2228" w:rsidRPr="002D2228" w:rsidRDefault="002D2228" w:rsidP="00DB42BD">
      <w:pPr>
        <w:jc w:val="both"/>
      </w:pPr>
    </w:p>
    <w:p w14:paraId="6B7A7797" w14:textId="721AB37D" w:rsidR="008E6686" w:rsidRDefault="009E32D9" w:rsidP="00DB42BD">
      <w:pPr>
        <w:jc w:val="both"/>
        <w:rPr>
          <w:b/>
        </w:rPr>
      </w:pPr>
      <w:r>
        <w:rPr>
          <w:b/>
        </w:rPr>
        <w:t>PUBLIC DISCUSSION</w:t>
      </w:r>
    </w:p>
    <w:p w14:paraId="544AC3EE" w14:textId="62D07DF8" w:rsidR="008E6686" w:rsidRDefault="009E32D9" w:rsidP="00DB42BD">
      <w:pPr>
        <w:jc w:val="both"/>
      </w:pPr>
      <w:r>
        <w:t>Commissioner Croop moved, seconded by Commissioner Crum, to open the meeting to public discussion.  The motion carried on voice vote.</w:t>
      </w:r>
    </w:p>
    <w:p w14:paraId="737D8428" w14:textId="10213321" w:rsidR="002D2228" w:rsidRDefault="002D2228" w:rsidP="00DB42BD">
      <w:pPr>
        <w:jc w:val="both"/>
      </w:pPr>
    </w:p>
    <w:p w14:paraId="64B33335" w14:textId="6D1A0821" w:rsidR="002D2228" w:rsidRDefault="009E32D9" w:rsidP="00DB42BD">
      <w:pPr>
        <w:jc w:val="both"/>
      </w:pPr>
      <w:r>
        <w:t>As no member of the public sought to speak at this time, Commissioner Hammaker moved, seconded by Commissioner Crum, to close the meeting to public discussion.  The motion carried on voice vote.</w:t>
      </w:r>
    </w:p>
    <w:p w14:paraId="1750C1A2" w14:textId="77777777" w:rsidR="002D2228" w:rsidRPr="002D2228" w:rsidRDefault="002D2228" w:rsidP="00DB42BD">
      <w:pPr>
        <w:jc w:val="both"/>
      </w:pPr>
    </w:p>
    <w:p w14:paraId="534B66D7" w14:textId="77777777" w:rsidR="008E6686" w:rsidRDefault="009E32D9" w:rsidP="00DB42BD">
      <w:pPr>
        <w:jc w:val="both"/>
        <w:rPr>
          <w:b/>
        </w:rPr>
      </w:pPr>
      <w:r>
        <w:rPr>
          <w:b/>
        </w:rPr>
        <w:t>ADJOURNMENT</w:t>
      </w:r>
    </w:p>
    <w:p w14:paraId="69F30C90" w14:textId="6EBF3B5E" w:rsidR="0053338F" w:rsidRDefault="009E32D9" w:rsidP="002D2228">
      <w:pPr>
        <w:jc w:val="both"/>
      </w:pPr>
      <w:r>
        <w:t xml:space="preserve">As there was no further business to be acted upon by the board at this time, </w:t>
      </w:r>
      <w:r w:rsidRPr="002D2228">
        <w:t>Comm</w:t>
      </w:r>
      <w:r>
        <w:t>issioner Crum moved, seconded by Commissioner Greenberg, to adjourn the meeting at 7:42 p.m.  The motion carried on voice vote.</w:t>
      </w:r>
    </w:p>
    <w:p w14:paraId="3A9D0457" w14:textId="34BC5905" w:rsidR="002D2228" w:rsidRDefault="002D2228" w:rsidP="002D2228">
      <w:pPr>
        <w:jc w:val="both"/>
      </w:pPr>
    </w:p>
    <w:p w14:paraId="38AFDF5F" w14:textId="2794C48D" w:rsidR="002D2228" w:rsidRDefault="009E32D9" w:rsidP="002D2228">
      <w:pPr>
        <w:jc w:val="both"/>
      </w:pPr>
      <w:r>
        <w:t xml:space="preserve">Respectfully </w:t>
      </w:r>
      <w:r>
        <w:t>submitted,</w:t>
      </w:r>
    </w:p>
    <w:p w14:paraId="11450B53" w14:textId="75A26453" w:rsidR="002D2228" w:rsidRDefault="009E32D9" w:rsidP="002D2228">
      <w:pPr>
        <w:jc w:val="both"/>
      </w:pPr>
      <w:r>
        <w:t>Craig A. Ollenschleger</w:t>
      </w:r>
    </w:p>
    <w:p w14:paraId="71EFB8AA" w14:textId="25FE8C82" w:rsidR="002D2228" w:rsidRDefault="009E32D9" w:rsidP="002D2228">
      <w:pPr>
        <w:jc w:val="both"/>
      </w:pPr>
      <w:r>
        <w:t xml:space="preserve">Secretary </w:t>
      </w:r>
      <w:r>
        <w:rPr>
          <w:i/>
        </w:rPr>
        <w:t xml:space="preserve">Pro </w:t>
      </w:r>
      <w:proofErr w:type="spellStart"/>
      <w:r>
        <w:rPr>
          <w:i/>
        </w:rPr>
        <w:t>Tem</w:t>
      </w:r>
      <w:proofErr w:type="spellEnd"/>
    </w:p>
    <w:p w14:paraId="31612095" w14:textId="5F62CC69" w:rsidR="002D2228" w:rsidRPr="002D2228" w:rsidRDefault="009E32D9" w:rsidP="002D2228">
      <w:pPr>
        <w:jc w:val="both"/>
      </w:pPr>
      <w:r>
        <w:t>Bloomingdale Planning Board</w:t>
      </w:r>
    </w:p>
    <w:sectPr w:rsidR="002D2228" w:rsidRPr="002D2228" w:rsidSect="0015549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BF098" w14:textId="77777777" w:rsidR="009E32D9" w:rsidRDefault="009E32D9">
      <w:r>
        <w:separator/>
      </w:r>
    </w:p>
  </w:endnote>
  <w:endnote w:type="continuationSeparator" w:id="0">
    <w:p w14:paraId="5B64E455" w14:textId="77777777" w:rsidR="009E32D9" w:rsidRDefault="009E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20253"/>
      <w:docPartObj>
        <w:docPartGallery w:val="Page Numbers (Bottom of Page)"/>
        <w:docPartUnique/>
      </w:docPartObj>
    </w:sdtPr>
    <w:sdtEndPr>
      <w:rPr>
        <w:noProof/>
      </w:rPr>
    </w:sdtEndPr>
    <w:sdtContent>
      <w:p w14:paraId="1A97030A" w14:textId="2B5FBC0E" w:rsidR="00155497" w:rsidRDefault="009E32D9">
        <w:pPr>
          <w:pStyle w:val="Footer"/>
          <w:jc w:val="center"/>
        </w:pPr>
        <w:r>
          <w:t>-</w:t>
        </w:r>
        <w:r>
          <w:fldChar w:fldCharType="begin"/>
        </w:r>
        <w:r>
          <w:instrText xml:space="preserve"> PAGE   \* MERGEFORMAT </w:instrText>
        </w:r>
        <w:r>
          <w:fldChar w:fldCharType="separate"/>
        </w:r>
        <w:r>
          <w:rPr>
            <w:noProof/>
          </w:rPr>
          <w:t>2</w:t>
        </w:r>
        <w:r>
          <w:rPr>
            <w:noProof/>
          </w:rPr>
          <w:fldChar w:fldCharType="end"/>
        </w:r>
        <w:r>
          <w:rPr>
            <w:noProof/>
          </w:rPr>
          <w:t>-</w:t>
        </w:r>
      </w:p>
    </w:sdtContent>
  </w:sdt>
  <w:p w14:paraId="54495198" w14:textId="77777777" w:rsidR="00155497" w:rsidRDefault="00155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C419D" w14:textId="77777777" w:rsidR="009E32D9" w:rsidRDefault="009E32D9">
      <w:r>
        <w:separator/>
      </w:r>
    </w:p>
  </w:footnote>
  <w:footnote w:type="continuationSeparator" w:id="0">
    <w:p w14:paraId="35D6C228" w14:textId="77777777" w:rsidR="009E32D9" w:rsidRDefault="009E3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1FF2"/>
    <w:multiLevelType w:val="hybridMultilevel"/>
    <w:tmpl w:val="7B34113C"/>
    <w:lvl w:ilvl="0" w:tplc="29DC2B06">
      <w:numFmt w:val="bullet"/>
      <w:lvlText w:val="-"/>
      <w:lvlJc w:val="left"/>
      <w:pPr>
        <w:ind w:left="720" w:hanging="360"/>
      </w:pPr>
      <w:rPr>
        <w:rFonts w:ascii="Times New Roman" w:eastAsia="Times New Roman" w:hAnsi="Times New Roman" w:cs="Times New Roman" w:hint="default"/>
      </w:rPr>
    </w:lvl>
    <w:lvl w:ilvl="1" w:tplc="13B215D0" w:tentative="1">
      <w:start w:val="1"/>
      <w:numFmt w:val="bullet"/>
      <w:lvlText w:val="o"/>
      <w:lvlJc w:val="left"/>
      <w:pPr>
        <w:ind w:left="1440" w:hanging="360"/>
      </w:pPr>
      <w:rPr>
        <w:rFonts w:ascii="Courier New" w:hAnsi="Courier New" w:cs="Courier New" w:hint="default"/>
      </w:rPr>
    </w:lvl>
    <w:lvl w:ilvl="2" w:tplc="2DDCE15E" w:tentative="1">
      <w:start w:val="1"/>
      <w:numFmt w:val="bullet"/>
      <w:lvlText w:val=""/>
      <w:lvlJc w:val="left"/>
      <w:pPr>
        <w:ind w:left="2160" w:hanging="360"/>
      </w:pPr>
      <w:rPr>
        <w:rFonts w:ascii="Wingdings" w:hAnsi="Wingdings" w:hint="default"/>
      </w:rPr>
    </w:lvl>
    <w:lvl w:ilvl="3" w:tplc="59FC75EA" w:tentative="1">
      <w:start w:val="1"/>
      <w:numFmt w:val="bullet"/>
      <w:lvlText w:val=""/>
      <w:lvlJc w:val="left"/>
      <w:pPr>
        <w:ind w:left="2880" w:hanging="360"/>
      </w:pPr>
      <w:rPr>
        <w:rFonts w:ascii="Symbol" w:hAnsi="Symbol" w:hint="default"/>
      </w:rPr>
    </w:lvl>
    <w:lvl w:ilvl="4" w:tplc="F1DAE6D6" w:tentative="1">
      <w:start w:val="1"/>
      <w:numFmt w:val="bullet"/>
      <w:lvlText w:val="o"/>
      <w:lvlJc w:val="left"/>
      <w:pPr>
        <w:ind w:left="3600" w:hanging="360"/>
      </w:pPr>
      <w:rPr>
        <w:rFonts w:ascii="Courier New" w:hAnsi="Courier New" w:cs="Courier New" w:hint="default"/>
      </w:rPr>
    </w:lvl>
    <w:lvl w:ilvl="5" w:tplc="384ACCA0" w:tentative="1">
      <w:start w:val="1"/>
      <w:numFmt w:val="bullet"/>
      <w:lvlText w:val=""/>
      <w:lvlJc w:val="left"/>
      <w:pPr>
        <w:ind w:left="4320" w:hanging="360"/>
      </w:pPr>
      <w:rPr>
        <w:rFonts w:ascii="Wingdings" w:hAnsi="Wingdings" w:hint="default"/>
      </w:rPr>
    </w:lvl>
    <w:lvl w:ilvl="6" w:tplc="BBCCFC76" w:tentative="1">
      <w:start w:val="1"/>
      <w:numFmt w:val="bullet"/>
      <w:lvlText w:val=""/>
      <w:lvlJc w:val="left"/>
      <w:pPr>
        <w:ind w:left="5040" w:hanging="360"/>
      </w:pPr>
      <w:rPr>
        <w:rFonts w:ascii="Symbol" w:hAnsi="Symbol" w:hint="default"/>
      </w:rPr>
    </w:lvl>
    <w:lvl w:ilvl="7" w:tplc="D02837A2" w:tentative="1">
      <w:start w:val="1"/>
      <w:numFmt w:val="bullet"/>
      <w:lvlText w:val="o"/>
      <w:lvlJc w:val="left"/>
      <w:pPr>
        <w:ind w:left="5760" w:hanging="360"/>
      </w:pPr>
      <w:rPr>
        <w:rFonts w:ascii="Courier New" w:hAnsi="Courier New" w:cs="Courier New" w:hint="default"/>
      </w:rPr>
    </w:lvl>
    <w:lvl w:ilvl="8" w:tplc="94A2A5F4"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E61AFBEA">
      <w:start w:val="6"/>
      <w:numFmt w:val="bullet"/>
      <w:lvlText w:val="-"/>
      <w:lvlJc w:val="left"/>
      <w:pPr>
        <w:ind w:left="1080" w:hanging="360"/>
      </w:pPr>
      <w:rPr>
        <w:rFonts w:ascii="Times New Roman" w:eastAsia="Times New Roman" w:hAnsi="Times New Roman" w:cs="Times New Roman" w:hint="default"/>
      </w:rPr>
    </w:lvl>
    <w:lvl w:ilvl="1" w:tplc="F14EC3D2">
      <w:start w:val="1"/>
      <w:numFmt w:val="bullet"/>
      <w:lvlText w:val="o"/>
      <w:lvlJc w:val="left"/>
      <w:pPr>
        <w:ind w:left="1800" w:hanging="360"/>
      </w:pPr>
      <w:rPr>
        <w:rFonts w:ascii="Courier New" w:hAnsi="Courier New" w:cs="Courier New" w:hint="default"/>
      </w:rPr>
    </w:lvl>
    <w:lvl w:ilvl="2" w:tplc="D89A0CE0" w:tentative="1">
      <w:start w:val="1"/>
      <w:numFmt w:val="bullet"/>
      <w:lvlText w:val=""/>
      <w:lvlJc w:val="left"/>
      <w:pPr>
        <w:ind w:left="2520" w:hanging="360"/>
      </w:pPr>
      <w:rPr>
        <w:rFonts w:ascii="Wingdings" w:hAnsi="Wingdings" w:hint="default"/>
      </w:rPr>
    </w:lvl>
    <w:lvl w:ilvl="3" w:tplc="64F20260" w:tentative="1">
      <w:start w:val="1"/>
      <w:numFmt w:val="bullet"/>
      <w:lvlText w:val=""/>
      <w:lvlJc w:val="left"/>
      <w:pPr>
        <w:ind w:left="3240" w:hanging="360"/>
      </w:pPr>
      <w:rPr>
        <w:rFonts w:ascii="Symbol" w:hAnsi="Symbol" w:hint="default"/>
      </w:rPr>
    </w:lvl>
    <w:lvl w:ilvl="4" w:tplc="809077CE" w:tentative="1">
      <w:start w:val="1"/>
      <w:numFmt w:val="bullet"/>
      <w:lvlText w:val="o"/>
      <w:lvlJc w:val="left"/>
      <w:pPr>
        <w:ind w:left="3960" w:hanging="360"/>
      </w:pPr>
      <w:rPr>
        <w:rFonts w:ascii="Courier New" w:hAnsi="Courier New" w:cs="Courier New" w:hint="default"/>
      </w:rPr>
    </w:lvl>
    <w:lvl w:ilvl="5" w:tplc="A8DA35FC" w:tentative="1">
      <w:start w:val="1"/>
      <w:numFmt w:val="bullet"/>
      <w:lvlText w:val=""/>
      <w:lvlJc w:val="left"/>
      <w:pPr>
        <w:ind w:left="4680" w:hanging="360"/>
      </w:pPr>
      <w:rPr>
        <w:rFonts w:ascii="Wingdings" w:hAnsi="Wingdings" w:hint="default"/>
      </w:rPr>
    </w:lvl>
    <w:lvl w:ilvl="6" w:tplc="711EE9B2" w:tentative="1">
      <w:start w:val="1"/>
      <w:numFmt w:val="bullet"/>
      <w:lvlText w:val=""/>
      <w:lvlJc w:val="left"/>
      <w:pPr>
        <w:ind w:left="5400" w:hanging="360"/>
      </w:pPr>
      <w:rPr>
        <w:rFonts w:ascii="Symbol" w:hAnsi="Symbol" w:hint="default"/>
      </w:rPr>
    </w:lvl>
    <w:lvl w:ilvl="7" w:tplc="E43EA15C" w:tentative="1">
      <w:start w:val="1"/>
      <w:numFmt w:val="bullet"/>
      <w:lvlText w:val="o"/>
      <w:lvlJc w:val="left"/>
      <w:pPr>
        <w:ind w:left="6120" w:hanging="360"/>
      </w:pPr>
      <w:rPr>
        <w:rFonts w:ascii="Courier New" w:hAnsi="Courier New" w:cs="Courier New" w:hint="default"/>
      </w:rPr>
    </w:lvl>
    <w:lvl w:ilvl="8" w:tplc="D522F404"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710689C4">
      <w:start w:val="8"/>
      <w:numFmt w:val="bullet"/>
      <w:lvlText w:val="-"/>
      <w:lvlJc w:val="left"/>
      <w:pPr>
        <w:ind w:left="720" w:hanging="360"/>
      </w:pPr>
      <w:rPr>
        <w:rFonts w:ascii="Times New Roman" w:eastAsia="Times New Roman" w:hAnsi="Times New Roman" w:cs="Times New Roman" w:hint="default"/>
      </w:rPr>
    </w:lvl>
    <w:lvl w:ilvl="1" w:tplc="BD1E9F0A" w:tentative="1">
      <w:start w:val="1"/>
      <w:numFmt w:val="bullet"/>
      <w:lvlText w:val="o"/>
      <w:lvlJc w:val="left"/>
      <w:pPr>
        <w:ind w:left="1440" w:hanging="360"/>
      </w:pPr>
      <w:rPr>
        <w:rFonts w:ascii="Courier New" w:hAnsi="Courier New" w:cs="Courier New" w:hint="default"/>
      </w:rPr>
    </w:lvl>
    <w:lvl w:ilvl="2" w:tplc="BCB29BEC" w:tentative="1">
      <w:start w:val="1"/>
      <w:numFmt w:val="bullet"/>
      <w:lvlText w:val=""/>
      <w:lvlJc w:val="left"/>
      <w:pPr>
        <w:ind w:left="2160" w:hanging="360"/>
      </w:pPr>
      <w:rPr>
        <w:rFonts w:ascii="Wingdings" w:hAnsi="Wingdings" w:hint="default"/>
      </w:rPr>
    </w:lvl>
    <w:lvl w:ilvl="3" w:tplc="5D808D40" w:tentative="1">
      <w:start w:val="1"/>
      <w:numFmt w:val="bullet"/>
      <w:lvlText w:val=""/>
      <w:lvlJc w:val="left"/>
      <w:pPr>
        <w:ind w:left="2880" w:hanging="360"/>
      </w:pPr>
      <w:rPr>
        <w:rFonts w:ascii="Symbol" w:hAnsi="Symbol" w:hint="default"/>
      </w:rPr>
    </w:lvl>
    <w:lvl w:ilvl="4" w:tplc="64FEDD5A" w:tentative="1">
      <w:start w:val="1"/>
      <w:numFmt w:val="bullet"/>
      <w:lvlText w:val="o"/>
      <w:lvlJc w:val="left"/>
      <w:pPr>
        <w:ind w:left="3600" w:hanging="360"/>
      </w:pPr>
      <w:rPr>
        <w:rFonts w:ascii="Courier New" w:hAnsi="Courier New" w:cs="Courier New" w:hint="default"/>
      </w:rPr>
    </w:lvl>
    <w:lvl w:ilvl="5" w:tplc="83E0B262" w:tentative="1">
      <w:start w:val="1"/>
      <w:numFmt w:val="bullet"/>
      <w:lvlText w:val=""/>
      <w:lvlJc w:val="left"/>
      <w:pPr>
        <w:ind w:left="4320" w:hanging="360"/>
      </w:pPr>
      <w:rPr>
        <w:rFonts w:ascii="Wingdings" w:hAnsi="Wingdings" w:hint="default"/>
      </w:rPr>
    </w:lvl>
    <w:lvl w:ilvl="6" w:tplc="000C4730" w:tentative="1">
      <w:start w:val="1"/>
      <w:numFmt w:val="bullet"/>
      <w:lvlText w:val=""/>
      <w:lvlJc w:val="left"/>
      <w:pPr>
        <w:ind w:left="5040" w:hanging="360"/>
      </w:pPr>
      <w:rPr>
        <w:rFonts w:ascii="Symbol" w:hAnsi="Symbol" w:hint="default"/>
      </w:rPr>
    </w:lvl>
    <w:lvl w:ilvl="7" w:tplc="75FA8EF6" w:tentative="1">
      <w:start w:val="1"/>
      <w:numFmt w:val="bullet"/>
      <w:lvlText w:val="o"/>
      <w:lvlJc w:val="left"/>
      <w:pPr>
        <w:ind w:left="5760" w:hanging="360"/>
      </w:pPr>
      <w:rPr>
        <w:rFonts w:ascii="Courier New" w:hAnsi="Courier New" w:cs="Courier New" w:hint="default"/>
      </w:rPr>
    </w:lvl>
    <w:lvl w:ilvl="8" w:tplc="FB48C3AA"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6B76F7EA">
      <w:numFmt w:val="bullet"/>
      <w:lvlText w:val="-"/>
      <w:lvlJc w:val="left"/>
      <w:pPr>
        <w:ind w:left="1080" w:hanging="360"/>
      </w:pPr>
      <w:rPr>
        <w:rFonts w:ascii="Times New Roman" w:eastAsia="Times New Roman" w:hAnsi="Times New Roman" w:cs="Times New Roman" w:hint="default"/>
      </w:rPr>
    </w:lvl>
    <w:lvl w:ilvl="1" w:tplc="7FF4112E" w:tentative="1">
      <w:start w:val="1"/>
      <w:numFmt w:val="bullet"/>
      <w:lvlText w:val="o"/>
      <w:lvlJc w:val="left"/>
      <w:pPr>
        <w:ind w:left="1800" w:hanging="360"/>
      </w:pPr>
      <w:rPr>
        <w:rFonts w:ascii="Courier New" w:hAnsi="Courier New" w:cs="Courier New" w:hint="default"/>
      </w:rPr>
    </w:lvl>
    <w:lvl w:ilvl="2" w:tplc="65FE2624" w:tentative="1">
      <w:start w:val="1"/>
      <w:numFmt w:val="bullet"/>
      <w:lvlText w:val=""/>
      <w:lvlJc w:val="left"/>
      <w:pPr>
        <w:ind w:left="2520" w:hanging="360"/>
      </w:pPr>
      <w:rPr>
        <w:rFonts w:ascii="Wingdings" w:hAnsi="Wingdings" w:hint="default"/>
      </w:rPr>
    </w:lvl>
    <w:lvl w:ilvl="3" w:tplc="75E8B656" w:tentative="1">
      <w:start w:val="1"/>
      <w:numFmt w:val="bullet"/>
      <w:lvlText w:val=""/>
      <w:lvlJc w:val="left"/>
      <w:pPr>
        <w:ind w:left="3240" w:hanging="360"/>
      </w:pPr>
      <w:rPr>
        <w:rFonts w:ascii="Symbol" w:hAnsi="Symbol" w:hint="default"/>
      </w:rPr>
    </w:lvl>
    <w:lvl w:ilvl="4" w:tplc="AB94007C" w:tentative="1">
      <w:start w:val="1"/>
      <w:numFmt w:val="bullet"/>
      <w:lvlText w:val="o"/>
      <w:lvlJc w:val="left"/>
      <w:pPr>
        <w:ind w:left="3960" w:hanging="360"/>
      </w:pPr>
      <w:rPr>
        <w:rFonts w:ascii="Courier New" w:hAnsi="Courier New" w:cs="Courier New" w:hint="default"/>
      </w:rPr>
    </w:lvl>
    <w:lvl w:ilvl="5" w:tplc="CF44E5DC" w:tentative="1">
      <w:start w:val="1"/>
      <w:numFmt w:val="bullet"/>
      <w:lvlText w:val=""/>
      <w:lvlJc w:val="left"/>
      <w:pPr>
        <w:ind w:left="4680" w:hanging="360"/>
      </w:pPr>
      <w:rPr>
        <w:rFonts w:ascii="Wingdings" w:hAnsi="Wingdings" w:hint="default"/>
      </w:rPr>
    </w:lvl>
    <w:lvl w:ilvl="6" w:tplc="DFB268F4" w:tentative="1">
      <w:start w:val="1"/>
      <w:numFmt w:val="bullet"/>
      <w:lvlText w:val=""/>
      <w:lvlJc w:val="left"/>
      <w:pPr>
        <w:ind w:left="5400" w:hanging="360"/>
      </w:pPr>
      <w:rPr>
        <w:rFonts w:ascii="Symbol" w:hAnsi="Symbol" w:hint="default"/>
      </w:rPr>
    </w:lvl>
    <w:lvl w:ilvl="7" w:tplc="C02C07E4" w:tentative="1">
      <w:start w:val="1"/>
      <w:numFmt w:val="bullet"/>
      <w:lvlText w:val="o"/>
      <w:lvlJc w:val="left"/>
      <w:pPr>
        <w:ind w:left="6120" w:hanging="360"/>
      </w:pPr>
      <w:rPr>
        <w:rFonts w:ascii="Courier New" w:hAnsi="Courier New" w:cs="Courier New" w:hint="default"/>
      </w:rPr>
    </w:lvl>
    <w:lvl w:ilvl="8" w:tplc="38ACA2B8"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41D4DCF4">
      <w:start w:val="12"/>
      <w:numFmt w:val="bullet"/>
      <w:lvlText w:val="-"/>
      <w:lvlJc w:val="left"/>
      <w:pPr>
        <w:ind w:left="720" w:hanging="360"/>
      </w:pPr>
      <w:rPr>
        <w:rFonts w:ascii="Times New Roman" w:eastAsia="Times New Roman" w:hAnsi="Times New Roman" w:cs="Times New Roman" w:hint="default"/>
      </w:rPr>
    </w:lvl>
    <w:lvl w:ilvl="1" w:tplc="3800A0EC">
      <w:start w:val="1"/>
      <w:numFmt w:val="bullet"/>
      <w:lvlText w:val="o"/>
      <w:lvlJc w:val="left"/>
      <w:pPr>
        <w:ind w:left="1440" w:hanging="360"/>
      </w:pPr>
      <w:rPr>
        <w:rFonts w:ascii="Courier New" w:hAnsi="Courier New" w:cs="Courier New" w:hint="default"/>
      </w:rPr>
    </w:lvl>
    <w:lvl w:ilvl="2" w:tplc="1E4A49A6">
      <w:start w:val="1"/>
      <w:numFmt w:val="bullet"/>
      <w:lvlText w:val=""/>
      <w:lvlJc w:val="left"/>
      <w:pPr>
        <w:ind w:left="2160" w:hanging="360"/>
      </w:pPr>
      <w:rPr>
        <w:rFonts w:ascii="Wingdings" w:hAnsi="Wingdings" w:hint="default"/>
      </w:rPr>
    </w:lvl>
    <w:lvl w:ilvl="3" w:tplc="B3A2BA10">
      <w:start w:val="1"/>
      <w:numFmt w:val="bullet"/>
      <w:lvlText w:val=""/>
      <w:lvlJc w:val="left"/>
      <w:pPr>
        <w:ind w:left="2880" w:hanging="360"/>
      </w:pPr>
      <w:rPr>
        <w:rFonts w:ascii="Symbol" w:hAnsi="Symbol" w:hint="default"/>
      </w:rPr>
    </w:lvl>
    <w:lvl w:ilvl="4" w:tplc="9DD8053E">
      <w:start w:val="1"/>
      <w:numFmt w:val="bullet"/>
      <w:lvlText w:val="o"/>
      <w:lvlJc w:val="left"/>
      <w:pPr>
        <w:ind w:left="3600" w:hanging="360"/>
      </w:pPr>
      <w:rPr>
        <w:rFonts w:ascii="Courier New" w:hAnsi="Courier New" w:cs="Courier New" w:hint="default"/>
      </w:rPr>
    </w:lvl>
    <w:lvl w:ilvl="5" w:tplc="570E263E">
      <w:start w:val="1"/>
      <w:numFmt w:val="bullet"/>
      <w:lvlText w:val=""/>
      <w:lvlJc w:val="left"/>
      <w:pPr>
        <w:ind w:left="4320" w:hanging="360"/>
      </w:pPr>
      <w:rPr>
        <w:rFonts w:ascii="Wingdings" w:hAnsi="Wingdings" w:hint="default"/>
      </w:rPr>
    </w:lvl>
    <w:lvl w:ilvl="6" w:tplc="7A5C9DB0">
      <w:start w:val="1"/>
      <w:numFmt w:val="bullet"/>
      <w:lvlText w:val=""/>
      <w:lvlJc w:val="left"/>
      <w:pPr>
        <w:ind w:left="5040" w:hanging="360"/>
      </w:pPr>
      <w:rPr>
        <w:rFonts w:ascii="Symbol" w:hAnsi="Symbol" w:hint="default"/>
      </w:rPr>
    </w:lvl>
    <w:lvl w:ilvl="7" w:tplc="EDE02C1E">
      <w:start w:val="1"/>
      <w:numFmt w:val="bullet"/>
      <w:lvlText w:val="o"/>
      <w:lvlJc w:val="left"/>
      <w:pPr>
        <w:ind w:left="5760" w:hanging="360"/>
      </w:pPr>
      <w:rPr>
        <w:rFonts w:ascii="Courier New" w:hAnsi="Courier New" w:cs="Courier New" w:hint="default"/>
      </w:rPr>
    </w:lvl>
    <w:lvl w:ilvl="8" w:tplc="F576619C">
      <w:start w:val="1"/>
      <w:numFmt w:val="bullet"/>
      <w:lvlText w:val=""/>
      <w:lvlJc w:val="left"/>
      <w:pPr>
        <w:ind w:left="6480" w:hanging="360"/>
      </w:pPr>
      <w:rPr>
        <w:rFonts w:ascii="Wingdings" w:hAnsi="Wingdings" w:hint="default"/>
      </w:rPr>
    </w:lvl>
  </w:abstractNum>
  <w:abstractNum w:abstractNumId="5" w15:restartNumberingAfterBreak="0">
    <w:nsid w:val="67C96524"/>
    <w:multiLevelType w:val="hybridMultilevel"/>
    <w:tmpl w:val="3850C960"/>
    <w:lvl w:ilvl="0" w:tplc="48E2962A">
      <w:start w:val="2024"/>
      <w:numFmt w:val="bullet"/>
      <w:lvlText w:val="-"/>
      <w:lvlJc w:val="left"/>
      <w:pPr>
        <w:ind w:left="1080" w:hanging="360"/>
      </w:pPr>
      <w:rPr>
        <w:rFonts w:ascii="Times New Roman" w:eastAsia="Times New Roman" w:hAnsi="Times New Roman" w:cs="Times New Roman" w:hint="default"/>
      </w:rPr>
    </w:lvl>
    <w:lvl w:ilvl="1" w:tplc="4F969164" w:tentative="1">
      <w:start w:val="1"/>
      <w:numFmt w:val="bullet"/>
      <w:lvlText w:val="o"/>
      <w:lvlJc w:val="left"/>
      <w:pPr>
        <w:ind w:left="1800" w:hanging="360"/>
      </w:pPr>
      <w:rPr>
        <w:rFonts w:ascii="Courier New" w:hAnsi="Courier New" w:cs="Courier New" w:hint="default"/>
      </w:rPr>
    </w:lvl>
    <w:lvl w:ilvl="2" w:tplc="32CC0B5E" w:tentative="1">
      <w:start w:val="1"/>
      <w:numFmt w:val="bullet"/>
      <w:lvlText w:val=""/>
      <w:lvlJc w:val="left"/>
      <w:pPr>
        <w:ind w:left="2520" w:hanging="360"/>
      </w:pPr>
      <w:rPr>
        <w:rFonts w:ascii="Wingdings" w:hAnsi="Wingdings" w:hint="default"/>
      </w:rPr>
    </w:lvl>
    <w:lvl w:ilvl="3" w:tplc="6DD6411C" w:tentative="1">
      <w:start w:val="1"/>
      <w:numFmt w:val="bullet"/>
      <w:lvlText w:val=""/>
      <w:lvlJc w:val="left"/>
      <w:pPr>
        <w:ind w:left="3240" w:hanging="360"/>
      </w:pPr>
      <w:rPr>
        <w:rFonts w:ascii="Symbol" w:hAnsi="Symbol" w:hint="default"/>
      </w:rPr>
    </w:lvl>
    <w:lvl w:ilvl="4" w:tplc="3C34F640" w:tentative="1">
      <w:start w:val="1"/>
      <w:numFmt w:val="bullet"/>
      <w:lvlText w:val="o"/>
      <w:lvlJc w:val="left"/>
      <w:pPr>
        <w:ind w:left="3960" w:hanging="360"/>
      </w:pPr>
      <w:rPr>
        <w:rFonts w:ascii="Courier New" w:hAnsi="Courier New" w:cs="Courier New" w:hint="default"/>
      </w:rPr>
    </w:lvl>
    <w:lvl w:ilvl="5" w:tplc="884C5B22" w:tentative="1">
      <w:start w:val="1"/>
      <w:numFmt w:val="bullet"/>
      <w:lvlText w:val=""/>
      <w:lvlJc w:val="left"/>
      <w:pPr>
        <w:ind w:left="4680" w:hanging="360"/>
      </w:pPr>
      <w:rPr>
        <w:rFonts w:ascii="Wingdings" w:hAnsi="Wingdings" w:hint="default"/>
      </w:rPr>
    </w:lvl>
    <w:lvl w:ilvl="6" w:tplc="B860C372" w:tentative="1">
      <w:start w:val="1"/>
      <w:numFmt w:val="bullet"/>
      <w:lvlText w:val=""/>
      <w:lvlJc w:val="left"/>
      <w:pPr>
        <w:ind w:left="5400" w:hanging="360"/>
      </w:pPr>
      <w:rPr>
        <w:rFonts w:ascii="Symbol" w:hAnsi="Symbol" w:hint="default"/>
      </w:rPr>
    </w:lvl>
    <w:lvl w:ilvl="7" w:tplc="95848BEE" w:tentative="1">
      <w:start w:val="1"/>
      <w:numFmt w:val="bullet"/>
      <w:lvlText w:val="o"/>
      <w:lvlJc w:val="left"/>
      <w:pPr>
        <w:ind w:left="6120" w:hanging="360"/>
      </w:pPr>
      <w:rPr>
        <w:rFonts w:ascii="Courier New" w:hAnsi="Courier New" w:cs="Courier New" w:hint="default"/>
      </w:rPr>
    </w:lvl>
    <w:lvl w:ilvl="8" w:tplc="B6D46062" w:tentative="1">
      <w:start w:val="1"/>
      <w:numFmt w:val="bullet"/>
      <w:lvlText w:val=""/>
      <w:lvlJc w:val="left"/>
      <w:pPr>
        <w:ind w:left="6840" w:hanging="360"/>
      </w:pPr>
      <w:rPr>
        <w:rFonts w:ascii="Wingdings" w:hAnsi="Wingdings" w:hint="default"/>
      </w:rPr>
    </w:lvl>
  </w:abstractNum>
  <w:abstractNum w:abstractNumId="6" w15:restartNumberingAfterBreak="0">
    <w:nsid w:val="6BAC7978"/>
    <w:multiLevelType w:val="hybridMultilevel"/>
    <w:tmpl w:val="06540620"/>
    <w:lvl w:ilvl="0" w:tplc="60285172">
      <w:start w:val="6"/>
      <w:numFmt w:val="bullet"/>
      <w:lvlText w:val="-"/>
      <w:lvlJc w:val="left"/>
      <w:pPr>
        <w:ind w:left="720" w:hanging="360"/>
      </w:pPr>
      <w:rPr>
        <w:rFonts w:ascii="Times New Roman" w:eastAsia="Times New Roman" w:hAnsi="Times New Roman" w:cs="Times New Roman" w:hint="default"/>
      </w:rPr>
    </w:lvl>
    <w:lvl w:ilvl="1" w:tplc="DD3CE778" w:tentative="1">
      <w:start w:val="1"/>
      <w:numFmt w:val="bullet"/>
      <w:lvlText w:val="o"/>
      <w:lvlJc w:val="left"/>
      <w:pPr>
        <w:ind w:left="1440" w:hanging="360"/>
      </w:pPr>
      <w:rPr>
        <w:rFonts w:ascii="Courier New" w:hAnsi="Courier New" w:cs="Courier New" w:hint="default"/>
      </w:rPr>
    </w:lvl>
    <w:lvl w:ilvl="2" w:tplc="890C30D6" w:tentative="1">
      <w:start w:val="1"/>
      <w:numFmt w:val="bullet"/>
      <w:lvlText w:val=""/>
      <w:lvlJc w:val="left"/>
      <w:pPr>
        <w:ind w:left="2160" w:hanging="360"/>
      </w:pPr>
      <w:rPr>
        <w:rFonts w:ascii="Wingdings" w:hAnsi="Wingdings" w:hint="default"/>
      </w:rPr>
    </w:lvl>
    <w:lvl w:ilvl="3" w:tplc="D7928C38" w:tentative="1">
      <w:start w:val="1"/>
      <w:numFmt w:val="bullet"/>
      <w:lvlText w:val=""/>
      <w:lvlJc w:val="left"/>
      <w:pPr>
        <w:ind w:left="2880" w:hanging="360"/>
      </w:pPr>
      <w:rPr>
        <w:rFonts w:ascii="Symbol" w:hAnsi="Symbol" w:hint="default"/>
      </w:rPr>
    </w:lvl>
    <w:lvl w:ilvl="4" w:tplc="E5407C82" w:tentative="1">
      <w:start w:val="1"/>
      <w:numFmt w:val="bullet"/>
      <w:lvlText w:val="o"/>
      <w:lvlJc w:val="left"/>
      <w:pPr>
        <w:ind w:left="3600" w:hanging="360"/>
      </w:pPr>
      <w:rPr>
        <w:rFonts w:ascii="Courier New" w:hAnsi="Courier New" w:cs="Courier New" w:hint="default"/>
      </w:rPr>
    </w:lvl>
    <w:lvl w:ilvl="5" w:tplc="F594CC6E" w:tentative="1">
      <w:start w:val="1"/>
      <w:numFmt w:val="bullet"/>
      <w:lvlText w:val=""/>
      <w:lvlJc w:val="left"/>
      <w:pPr>
        <w:ind w:left="4320" w:hanging="360"/>
      </w:pPr>
      <w:rPr>
        <w:rFonts w:ascii="Wingdings" w:hAnsi="Wingdings" w:hint="default"/>
      </w:rPr>
    </w:lvl>
    <w:lvl w:ilvl="6" w:tplc="4A180960" w:tentative="1">
      <w:start w:val="1"/>
      <w:numFmt w:val="bullet"/>
      <w:lvlText w:val=""/>
      <w:lvlJc w:val="left"/>
      <w:pPr>
        <w:ind w:left="5040" w:hanging="360"/>
      </w:pPr>
      <w:rPr>
        <w:rFonts w:ascii="Symbol" w:hAnsi="Symbol" w:hint="default"/>
      </w:rPr>
    </w:lvl>
    <w:lvl w:ilvl="7" w:tplc="15247C9E" w:tentative="1">
      <w:start w:val="1"/>
      <w:numFmt w:val="bullet"/>
      <w:lvlText w:val="o"/>
      <w:lvlJc w:val="left"/>
      <w:pPr>
        <w:ind w:left="5760" w:hanging="360"/>
      </w:pPr>
      <w:rPr>
        <w:rFonts w:ascii="Courier New" w:hAnsi="Courier New" w:cs="Courier New" w:hint="default"/>
      </w:rPr>
    </w:lvl>
    <w:lvl w:ilvl="8" w:tplc="2228CEFC"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B1768982">
      <w:numFmt w:val="bullet"/>
      <w:lvlText w:val="-"/>
      <w:lvlJc w:val="left"/>
      <w:pPr>
        <w:ind w:left="720" w:hanging="360"/>
      </w:pPr>
      <w:rPr>
        <w:rFonts w:ascii="Times New Roman" w:eastAsia="Times New Roman" w:hAnsi="Times New Roman" w:cs="Times New Roman" w:hint="default"/>
      </w:rPr>
    </w:lvl>
    <w:lvl w:ilvl="1" w:tplc="C2DE66F0" w:tentative="1">
      <w:start w:val="1"/>
      <w:numFmt w:val="bullet"/>
      <w:lvlText w:val="o"/>
      <w:lvlJc w:val="left"/>
      <w:pPr>
        <w:ind w:left="1440" w:hanging="360"/>
      </w:pPr>
      <w:rPr>
        <w:rFonts w:ascii="Courier New" w:hAnsi="Courier New" w:cs="Courier New" w:hint="default"/>
      </w:rPr>
    </w:lvl>
    <w:lvl w:ilvl="2" w:tplc="858CC884" w:tentative="1">
      <w:start w:val="1"/>
      <w:numFmt w:val="bullet"/>
      <w:lvlText w:val=""/>
      <w:lvlJc w:val="left"/>
      <w:pPr>
        <w:ind w:left="2160" w:hanging="360"/>
      </w:pPr>
      <w:rPr>
        <w:rFonts w:ascii="Wingdings" w:hAnsi="Wingdings" w:hint="default"/>
      </w:rPr>
    </w:lvl>
    <w:lvl w:ilvl="3" w:tplc="27B6FC2C" w:tentative="1">
      <w:start w:val="1"/>
      <w:numFmt w:val="bullet"/>
      <w:lvlText w:val=""/>
      <w:lvlJc w:val="left"/>
      <w:pPr>
        <w:ind w:left="2880" w:hanging="360"/>
      </w:pPr>
      <w:rPr>
        <w:rFonts w:ascii="Symbol" w:hAnsi="Symbol" w:hint="default"/>
      </w:rPr>
    </w:lvl>
    <w:lvl w:ilvl="4" w:tplc="AD341EA6" w:tentative="1">
      <w:start w:val="1"/>
      <w:numFmt w:val="bullet"/>
      <w:lvlText w:val="o"/>
      <w:lvlJc w:val="left"/>
      <w:pPr>
        <w:ind w:left="3600" w:hanging="360"/>
      </w:pPr>
      <w:rPr>
        <w:rFonts w:ascii="Courier New" w:hAnsi="Courier New" w:cs="Courier New" w:hint="default"/>
      </w:rPr>
    </w:lvl>
    <w:lvl w:ilvl="5" w:tplc="45A09AE4" w:tentative="1">
      <w:start w:val="1"/>
      <w:numFmt w:val="bullet"/>
      <w:lvlText w:val=""/>
      <w:lvlJc w:val="left"/>
      <w:pPr>
        <w:ind w:left="4320" w:hanging="360"/>
      </w:pPr>
      <w:rPr>
        <w:rFonts w:ascii="Wingdings" w:hAnsi="Wingdings" w:hint="default"/>
      </w:rPr>
    </w:lvl>
    <w:lvl w:ilvl="6" w:tplc="C19AAA2A" w:tentative="1">
      <w:start w:val="1"/>
      <w:numFmt w:val="bullet"/>
      <w:lvlText w:val=""/>
      <w:lvlJc w:val="left"/>
      <w:pPr>
        <w:ind w:left="5040" w:hanging="360"/>
      </w:pPr>
      <w:rPr>
        <w:rFonts w:ascii="Symbol" w:hAnsi="Symbol" w:hint="default"/>
      </w:rPr>
    </w:lvl>
    <w:lvl w:ilvl="7" w:tplc="A56CAD1A" w:tentative="1">
      <w:start w:val="1"/>
      <w:numFmt w:val="bullet"/>
      <w:lvlText w:val="o"/>
      <w:lvlJc w:val="left"/>
      <w:pPr>
        <w:ind w:left="5760" w:hanging="360"/>
      </w:pPr>
      <w:rPr>
        <w:rFonts w:ascii="Courier New" w:hAnsi="Courier New" w:cs="Courier New" w:hint="default"/>
      </w:rPr>
    </w:lvl>
    <w:lvl w:ilvl="8" w:tplc="5B8ED116" w:tentative="1">
      <w:start w:val="1"/>
      <w:numFmt w:val="bullet"/>
      <w:lvlText w:val=""/>
      <w:lvlJc w:val="left"/>
      <w:pPr>
        <w:ind w:left="6480" w:hanging="360"/>
      </w:pPr>
      <w:rPr>
        <w:rFonts w:ascii="Wingdings" w:hAnsi="Wingdings" w:hint="default"/>
      </w:rPr>
    </w:lvl>
  </w:abstractNum>
  <w:abstractNum w:abstractNumId="8" w15:restartNumberingAfterBreak="0">
    <w:nsid w:val="7AFC7BCD"/>
    <w:multiLevelType w:val="hybridMultilevel"/>
    <w:tmpl w:val="57FCD872"/>
    <w:lvl w:ilvl="0" w:tplc="6666C1A0">
      <w:numFmt w:val="bullet"/>
      <w:lvlText w:val="-"/>
      <w:lvlJc w:val="left"/>
      <w:pPr>
        <w:ind w:left="720" w:hanging="360"/>
      </w:pPr>
      <w:rPr>
        <w:rFonts w:ascii="Times New Roman" w:eastAsia="Times New Roman" w:hAnsi="Times New Roman" w:cs="Times New Roman" w:hint="default"/>
      </w:rPr>
    </w:lvl>
    <w:lvl w:ilvl="1" w:tplc="9AC8571E" w:tentative="1">
      <w:start w:val="1"/>
      <w:numFmt w:val="bullet"/>
      <w:lvlText w:val="o"/>
      <w:lvlJc w:val="left"/>
      <w:pPr>
        <w:ind w:left="1440" w:hanging="360"/>
      </w:pPr>
      <w:rPr>
        <w:rFonts w:ascii="Courier New" w:hAnsi="Courier New" w:cs="Courier New" w:hint="default"/>
      </w:rPr>
    </w:lvl>
    <w:lvl w:ilvl="2" w:tplc="AADC60AC" w:tentative="1">
      <w:start w:val="1"/>
      <w:numFmt w:val="bullet"/>
      <w:lvlText w:val=""/>
      <w:lvlJc w:val="left"/>
      <w:pPr>
        <w:ind w:left="2160" w:hanging="360"/>
      </w:pPr>
      <w:rPr>
        <w:rFonts w:ascii="Wingdings" w:hAnsi="Wingdings" w:hint="default"/>
      </w:rPr>
    </w:lvl>
    <w:lvl w:ilvl="3" w:tplc="3CBA0416" w:tentative="1">
      <w:start w:val="1"/>
      <w:numFmt w:val="bullet"/>
      <w:lvlText w:val=""/>
      <w:lvlJc w:val="left"/>
      <w:pPr>
        <w:ind w:left="2880" w:hanging="360"/>
      </w:pPr>
      <w:rPr>
        <w:rFonts w:ascii="Symbol" w:hAnsi="Symbol" w:hint="default"/>
      </w:rPr>
    </w:lvl>
    <w:lvl w:ilvl="4" w:tplc="4210D0F0" w:tentative="1">
      <w:start w:val="1"/>
      <w:numFmt w:val="bullet"/>
      <w:lvlText w:val="o"/>
      <w:lvlJc w:val="left"/>
      <w:pPr>
        <w:ind w:left="3600" w:hanging="360"/>
      </w:pPr>
      <w:rPr>
        <w:rFonts w:ascii="Courier New" w:hAnsi="Courier New" w:cs="Courier New" w:hint="default"/>
      </w:rPr>
    </w:lvl>
    <w:lvl w:ilvl="5" w:tplc="4036B326" w:tentative="1">
      <w:start w:val="1"/>
      <w:numFmt w:val="bullet"/>
      <w:lvlText w:val=""/>
      <w:lvlJc w:val="left"/>
      <w:pPr>
        <w:ind w:left="4320" w:hanging="360"/>
      </w:pPr>
      <w:rPr>
        <w:rFonts w:ascii="Wingdings" w:hAnsi="Wingdings" w:hint="default"/>
      </w:rPr>
    </w:lvl>
    <w:lvl w:ilvl="6" w:tplc="35345814" w:tentative="1">
      <w:start w:val="1"/>
      <w:numFmt w:val="bullet"/>
      <w:lvlText w:val=""/>
      <w:lvlJc w:val="left"/>
      <w:pPr>
        <w:ind w:left="5040" w:hanging="360"/>
      </w:pPr>
      <w:rPr>
        <w:rFonts w:ascii="Symbol" w:hAnsi="Symbol" w:hint="default"/>
      </w:rPr>
    </w:lvl>
    <w:lvl w:ilvl="7" w:tplc="65C2560E" w:tentative="1">
      <w:start w:val="1"/>
      <w:numFmt w:val="bullet"/>
      <w:lvlText w:val="o"/>
      <w:lvlJc w:val="left"/>
      <w:pPr>
        <w:ind w:left="5760" w:hanging="360"/>
      </w:pPr>
      <w:rPr>
        <w:rFonts w:ascii="Courier New" w:hAnsi="Courier New" w:cs="Courier New" w:hint="default"/>
      </w:rPr>
    </w:lvl>
    <w:lvl w:ilvl="8" w:tplc="E732EA8E" w:tentative="1">
      <w:start w:val="1"/>
      <w:numFmt w:val="bullet"/>
      <w:lvlText w:val=""/>
      <w:lvlJc w:val="left"/>
      <w:pPr>
        <w:ind w:left="6480" w:hanging="360"/>
      </w:pPr>
      <w:rPr>
        <w:rFonts w:ascii="Wingdings" w:hAnsi="Wingdings" w:hint="default"/>
      </w:rPr>
    </w:lvl>
  </w:abstractNum>
  <w:abstractNum w:abstractNumId="9" w15:restartNumberingAfterBreak="0">
    <w:nsid w:val="7DCE1359"/>
    <w:multiLevelType w:val="hybridMultilevel"/>
    <w:tmpl w:val="1D102FE4"/>
    <w:lvl w:ilvl="0" w:tplc="81CCCD1A">
      <w:start w:val="973"/>
      <w:numFmt w:val="bullet"/>
      <w:lvlText w:val="-"/>
      <w:lvlJc w:val="left"/>
      <w:pPr>
        <w:ind w:left="720" w:hanging="360"/>
      </w:pPr>
      <w:rPr>
        <w:rFonts w:ascii="Times New Roman" w:eastAsia="Times New Roman" w:hAnsi="Times New Roman" w:cs="Times New Roman" w:hint="default"/>
      </w:rPr>
    </w:lvl>
    <w:lvl w:ilvl="1" w:tplc="176E28CA" w:tentative="1">
      <w:start w:val="1"/>
      <w:numFmt w:val="bullet"/>
      <w:lvlText w:val="o"/>
      <w:lvlJc w:val="left"/>
      <w:pPr>
        <w:ind w:left="1440" w:hanging="360"/>
      </w:pPr>
      <w:rPr>
        <w:rFonts w:ascii="Courier New" w:hAnsi="Courier New" w:cs="Courier New" w:hint="default"/>
      </w:rPr>
    </w:lvl>
    <w:lvl w:ilvl="2" w:tplc="5AE8CFF6" w:tentative="1">
      <w:start w:val="1"/>
      <w:numFmt w:val="bullet"/>
      <w:lvlText w:val=""/>
      <w:lvlJc w:val="left"/>
      <w:pPr>
        <w:ind w:left="2160" w:hanging="360"/>
      </w:pPr>
      <w:rPr>
        <w:rFonts w:ascii="Wingdings" w:hAnsi="Wingdings" w:hint="default"/>
      </w:rPr>
    </w:lvl>
    <w:lvl w:ilvl="3" w:tplc="B3C63D22" w:tentative="1">
      <w:start w:val="1"/>
      <w:numFmt w:val="bullet"/>
      <w:lvlText w:val=""/>
      <w:lvlJc w:val="left"/>
      <w:pPr>
        <w:ind w:left="2880" w:hanging="360"/>
      </w:pPr>
      <w:rPr>
        <w:rFonts w:ascii="Symbol" w:hAnsi="Symbol" w:hint="default"/>
      </w:rPr>
    </w:lvl>
    <w:lvl w:ilvl="4" w:tplc="A336DE00" w:tentative="1">
      <w:start w:val="1"/>
      <w:numFmt w:val="bullet"/>
      <w:lvlText w:val="o"/>
      <w:lvlJc w:val="left"/>
      <w:pPr>
        <w:ind w:left="3600" w:hanging="360"/>
      </w:pPr>
      <w:rPr>
        <w:rFonts w:ascii="Courier New" w:hAnsi="Courier New" w:cs="Courier New" w:hint="default"/>
      </w:rPr>
    </w:lvl>
    <w:lvl w:ilvl="5" w:tplc="4030BF76" w:tentative="1">
      <w:start w:val="1"/>
      <w:numFmt w:val="bullet"/>
      <w:lvlText w:val=""/>
      <w:lvlJc w:val="left"/>
      <w:pPr>
        <w:ind w:left="4320" w:hanging="360"/>
      </w:pPr>
      <w:rPr>
        <w:rFonts w:ascii="Wingdings" w:hAnsi="Wingdings" w:hint="default"/>
      </w:rPr>
    </w:lvl>
    <w:lvl w:ilvl="6" w:tplc="9C46A9D6" w:tentative="1">
      <w:start w:val="1"/>
      <w:numFmt w:val="bullet"/>
      <w:lvlText w:val=""/>
      <w:lvlJc w:val="left"/>
      <w:pPr>
        <w:ind w:left="5040" w:hanging="360"/>
      </w:pPr>
      <w:rPr>
        <w:rFonts w:ascii="Symbol" w:hAnsi="Symbol" w:hint="default"/>
      </w:rPr>
    </w:lvl>
    <w:lvl w:ilvl="7" w:tplc="27A68720" w:tentative="1">
      <w:start w:val="1"/>
      <w:numFmt w:val="bullet"/>
      <w:lvlText w:val="o"/>
      <w:lvlJc w:val="left"/>
      <w:pPr>
        <w:ind w:left="5760" w:hanging="360"/>
      </w:pPr>
      <w:rPr>
        <w:rFonts w:ascii="Courier New" w:hAnsi="Courier New" w:cs="Courier New" w:hint="default"/>
      </w:rPr>
    </w:lvl>
    <w:lvl w:ilvl="8" w:tplc="46323858" w:tentative="1">
      <w:start w:val="1"/>
      <w:numFmt w:val="bullet"/>
      <w:lvlText w:val=""/>
      <w:lvlJc w:val="left"/>
      <w:pPr>
        <w:ind w:left="6480" w:hanging="360"/>
      </w:pPr>
      <w:rPr>
        <w:rFonts w:ascii="Wingdings" w:hAnsi="Wingdings" w:hint="default"/>
      </w:rPr>
    </w:lvl>
  </w:abstractNum>
  <w:num w:numId="1" w16cid:durableId="812135969">
    <w:abstractNumId w:val="4"/>
  </w:num>
  <w:num w:numId="2" w16cid:durableId="14818729">
    <w:abstractNumId w:val="6"/>
  </w:num>
  <w:num w:numId="3" w16cid:durableId="2046712550">
    <w:abstractNumId w:val="1"/>
  </w:num>
  <w:num w:numId="4" w16cid:durableId="126240652">
    <w:abstractNumId w:val="2"/>
  </w:num>
  <w:num w:numId="5" w16cid:durableId="1952011230">
    <w:abstractNumId w:val="7"/>
  </w:num>
  <w:num w:numId="6" w16cid:durableId="224293193">
    <w:abstractNumId w:val="5"/>
  </w:num>
  <w:num w:numId="7" w16cid:durableId="976448118">
    <w:abstractNumId w:val="3"/>
  </w:num>
  <w:num w:numId="8" w16cid:durableId="1323464638">
    <w:abstractNumId w:val="9"/>
  </w:num>
  <w:num w:numId="9" w16cid:durableId="1696006871">
    <w:abstractNumId w:val="0"/>
  </w:num>
  <w:num w:numId="10" w16cid:durableId="89400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6535B"/>
    <w:rsid w:val="00065363"/>
    <w:rsid w:val="000A0AFC"/>
    <w:rsid w:val="00103049"/>
    <w:rsid w:val="00155497"/>
    <w:rsid w:val="0018619B"/>
    <w:rsid w:val="001915D5"/>
    <w:rsid w:val="001967B0"/>
    <w:rsid w:val="001E5252"/>
    <w:rsid w:val="00233BCF"/>
    <w:rsid w:val="002423E0"/>
    <w:rsid w:val="00250763"/>
    <w:rsid w:val="00255E12"/>
    <w:rsid w:val="00262E43"/>
    <w:rsid w:val="002A5EDF"/>
    <w:rsid w:val="002D2228"/>
    <w:rsid w:val="002D6AE8"/>
    <w:rsid w:val="00306A9E"/>
    <w:rsid w:val="00331982"/>
    <w:rsid w:val="00345225"/>
    <w:rsid w:val="003F24DA"/>
    <w:rsid w:val="004130A8"/>
    <w:rsid w:val="00421DCD"/>
    <w:rsid w:val="004313F2"/>
    <w:rsid w:val="00444D61"/>
    <w:rsid w:val="0046531F"/>
    <w:rsid w:val="004A0010"/>
    <w:rsid w:val="004B55FB"/>
    <w:rsid w:val="004D3A0E"/>
    <w:rsid w:val="004D45E1"/>
    <w:rsid w:val="004D5946"/>
    <w:rsid w:val="00505A3C"/>
    <w:rsid w:val="00527A17"/>
    <w:rsid w:val="0053338F"/>
    <w:rsid w:val="00541963"/>
    <w:rsid w:val="005568BF"/>
    <w:rsid w:val="0056626F"/>
    <w:rsid w:val="00580563"/>
    <w:rsid w:val="005A6DE7"/>
    <w:rsid w:val="005B5260"/>
    <w:rsid w:val="005E1EDD"/>
    <w:rsid w:val="005E388A"/>
    <w:rsid w:val="00604988"/>
    <w:rsid w:val="006149AB"/>
    <w:rsid w:val="006C08BA"/>
    <w:rsid w:val="006C1375"/>
    <w:rsid w:val="00705BCE"/>
    <w:rsid w:val="00727126"/>
    <w:rsid w:val="00762055"/>
    <w:rsid w:val="007639B1"/>
    <w:rsid w:val="00774C4A"/>
    <w:rsid w:val="007A70E9"/>
    <w:rsid w:val="007C79BF"/>
    <w:rsid w:val="007D3FCC"/>
    <w:rsid w:val="007F449A"/>
    <w:rsid w:val="00820676"/>
    <w:rsid w:val="0082552D"/>
    <w:rsid w:val="00830F50"/>
    <w:rsid w:val="0086779D"/>
    <w:rsid w:val="008A3015"/>
    <w:rsid w:val="008E6686"/>
    <w:rsid w:val="008F606C"/>
    <w:rsid w:val="00921343"/>
    <w:rsid w:val="00963175"/>
    <w:rsid w:val="00972246"/>
    <w:rsid w:val="009E32D9"/>
    <w:rsid w:val="009F4DC6"/>
    <w:rsid w:val="00A04458"/>
    <w:rsid w:val="00AA177C"/>
    <w:rsid w:val="00AB7355"/>
    <w:rsid w:val="00B04293"/>
    <w:rsid w:val="00B05225"/>
    <w:rsid w:val="00B24D43"/>
    <w:rsid w:val="00B50B66"/>
    <w:rsid w:val="00B5240E"/>
    <w:rsid w:val="00BA25C1"/>
    <w:rsid w:val="00C1749C"/>
    <w:rsid w:val="00C22A1F"/>
    <w:rsid w:val="00C436B4"/>
    <w:rsid w:val="00C767BB"/>
    <w:rsid w:val="00C8797D"/>
    <w:rsid w:val="00CB43C6"/>
    <w:rsid w:val="00CC47A5"/>
    <w:rsid w:val="00CF09D7"/>
    <w:rsid w:val="00D23ADD"/>
    <w:rsid w:val="00D51E01"/>
    <w:rsid w:val="00D776C2"/>
    <w:rsid w:val="00DB42BD"/>
    <w:rsid w:val="00DB6E4B"/>
    <w:rsid w:val="00DD1005"/>
    <w:rsid w:val="00DE347E"/>
    <w:rsid w:val="00DF36B0"/>
    <w:rsid w:val="00DF3E19"/>
    <w:rsid w:val="00DF5112"/>
    <w:rsid w:val="00DF6A74"/>
    <w:rsid w:val="00E146FE"/>
    <w:rsid w:val="00E425FB"/>
    <w:rsid w:val="00E542B3"/>
    <w:rsid w:val="00E64E6C"/>
    <w:rsid w:val="00E958B4"/>
    <w:rsid w:val="00EA47C8"/>
    <w:rsid w:val="00ED5790"/>
    <w:rsid w:val="00F3241E"/>
    <w:rsid w:val="00F36EBA"/>
    <w:rsid w:val="00F479BB"/>
    <w:rsid w:val="00F56824"/>
    <w:rsid w:val="00FA626E"/>
    <w:rsid w:val="00FD420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C9DB5E5"/>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 w:type="paragraph" w:styleId="Header">
    <w:name w:val="header"/>
    <w:basedOn w:val="Normal"/>
    <w:link w:val="HeaderChar"/>
    <w:uiPriority w:val="99"/>
    <w:unhideWhenUsed/>
    <w:rsid w:val="00155497"/>
    <w:pPr>
      <w:tabs>
        <w:tab w:val="center" w:pos="4680"/>
        <w:tab w:val="right" w:pos="9360"/>
      </w:tabs>
    </w:pPr>
  </w:style>
  <w:style w:type="character" w:customStyle="1" w:styleId="HeaderChar">
    <w:name w:val="Header Char"/>
    <w:basedOn w:val="DefaultParagraphFont"/>
    <w:link w:val="Header"/>
    <w:uiPriority w:val="99"/>
    <w:rsid w:val="001554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5497"/>
    <w:pPr>
      <w:tabs>
        <w:tab w:val="center" w:pos="4680"/>
        <w:tab w:val="right" w:pos="9360"/>
      </w:tabs>
    </w:pPr>
  </w:style>
  <w:style w:type="character" w:customStyle="1" w:styleId="FooterChar">
    <w:name w:val="Footer Char"/>
    <w:basedOn w:val="DefaultParagraphFont"/>
    <w:link w:val="Footer"/>
    <w:uiPriority w:val="99"/>
    <w:rsid w:val="001554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Neinstedt</cp:lastModifiedBy>
  <cp:revision>2</cp:revision>
  <cp:lastPrinted>1900-01-01T05:00:00Z</cp:lastPrinted>
  <dcterms:created xsi:type="dcterms:W3CDTF">2024-09-05T17:05:00Z</dcterms:created>
  <dcterms:modified xsi:type="dcterms:W3CDTF">2024-10-21T12:57:00Z</dcterms:modified>
</cp:coreProperties>
</file>